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11" w:rsidRDefault="00824411" w:rsidP="008244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824411">
        <w:rPr>
          <w:rFonts w:cstheme="minorHAnsi"/>
          <w:b/>
          <w:bCs/>
          <w:color w:val="000000"/>
          <w:sz w:val="28"/>
          <w:szCs w:val="28"/>
        </w:rPr>
        <w:t>ALLEGATO 2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24411">
        <w:rPr>
          <w:rFonts w:cstheme="minorHAnsi"/>
          <w:b/>
          <w:bCs/>
          <w:color w:val="000000"/>
          <w:sz w:val="28"/>
          <w:szCs w:val="28"/>
        </w:rPr>
        <w:t>TABELLA VALUTAZIONE TITOLI PER LA SELEZIONE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24411">
        <w:rPr>
          <w:rFonts w:cstheme="minorHAnsi"/>
          <w:b/>
          <w:bCs/>
          <w:color w:val="000000"/>
          <w:sz w:val="28"/>
          <w:szCs w:val="28"/>
        </w:rPr>
        <w:t>DEL PERSONALE DOCENTE ESPERTO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51F0C"/>
          <w:sz w:val="24"/>
          <w:szCs w:val="24"/>
        </w:rPr>
      </w:pP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51F0C"/>
          <w:sz w:val="24"/>
          <w:szCs w:val="24"/>
        </w:rPr>
      </w:pPr>
      <w:r w:rsidRPr="00824411">
        <w:rPr>
          <w:rFonts w:cstheme="minorHAnsi"/>
          <w:b/>
          <w:bCs/>
          <w:color w:val="351F0C"/>
          <w:sz w:val="24"/>
          <w:szCs w:val="24"/>
        </w:rPr>
        <w:t>AVVISO DI SELEZIONE DEL PERSONALE DOCENTE INTERNO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51F0C"/>
          <w:sz w:val="24"/>
          <w:szCs w:val="24"/>
        </w:rPr>
      </w:pPr>
      <w:r w:rsidRPr="00824411">
        <w:rPr>
          <w:rFonts w:cstheme="minorHAnsi"/>
          <w:b/>
          <w:bCs/>
          <w:color w:val="351F0C"/>
          <w:sz w:val="24"/>
          <w:szCs w:val="24"/>
        </w:rPr>
        <w:t>per iniziative formative nell’ambito del Piano Triennale Scuola Digitale PNSD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51F0C"/>
          <w:sz w:val="24"/>
          <w:szCs w:val="24"/>
        </w:rPr>
      </w:pPr>
      <w:r w:rsidRPr="00824411">
        <w:rPr>
          <w:rFonts w:cstheme="minorHAnsi"/>
          <w:color w:val="351F0C"/>
          <w:sz w:val="24"/>
          <w:szCs w:val="24"/>
        </w:rPr>
        <w:t xml:space="preserve">“Formazione del personale della scuola su </w:t>
      </w:r>
      <w:proofErr w:type="spellStart"/>
      <w:r w:rsidRPr="00824411">
        <w:rPr>
          <w:rFonts w:cstheme="minorHAnsi"/>
          <w:color w:val="351F0C"/>
          <w:sz w:val="24"/>
          <w:szCs w:val="24"/>
        </w:rPr>
        <w:t>alfabetizzaione</w:t>
      </w:r>
      <w:proofErr w:type="spellEnd"/>
      <w:r w:rsidRPr="00824411">
        <w:rPr>
          <w:rFonts w:cstheme="minorHAnsi"/>
          <w:color w:val="351F0C"/>
          <w:sz w:val="24"/>
          <w:szCs w:val="24"/>
        </w:rPr>
        <w:t xml:space="preserve"> informatica e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51F0C"/>
          <w:sz w:val="24"/>
          <w:szCs w:val="24"/>
        </w:rPr>
      </w:pPr>
      <w:r w:rsidRPr="00824411">
        <w:rPr>
          <w:rFonts w:cstheme="minorHAnsi"/>
          <w:color w:val="351F0C"/>
          <w:sz w:val="24"/>
          <w:szCs w:val="24"/>
        </w:rPr>
        <w:t>tecnologica - approcci metodologici innovativi.”</w:t>
      </w:r>
    </w:p>
    <w:p w:rsid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51F0C"/>
          <w:sz w:val="24"/>
          <w:szCs w:val="24"/>
        </w:rPr>
      </w:pPr>
      <w:r w:rsidRPr="00824411">
        <w:rPr>
          <w:rFonts w:cstheme="minorHAnsi"/>
          <w:b/>
          <w:bCs/>
          <w:color w:val="351F0C"/>
          <w:sz w:val="24"/>
          <w:szCs w:val="24"/>
        </w:rPr>
        <w:t xml:space="preserve">ai sensi dell’art 7 del Decr. </w:t>
      </w:r>
      <w:proofErr w:type="spellStart"/>
      <w:r w:rsidRPr="00824411">
        <w:rPr>
          <w:rFonts w:cstheme="minorHAnsi"/>
          <w:b/>
          <w:bCs/>
          <w:color w:val="351F0C"/>
          <w:sz w:val="24"/>
          <w:szCs w:val="24"/>
        </w:rPr>
        <w:t>Lag.vo</w:t>
      </w:r>
      <w:proofErr w:type="spellEnd"/>
      <w:r w:rsidRPr="00824411">
        <w:rPr>
          <w:rFonts w:cstheme="minorHAnsi"/>
          <w:b/>
          <w:bCs/>
          <w:color w:val="351F0C"/>
          <w:sz w:val="24"/>
          <w:szCs w:val="24"/>
        </w:rPr>
        <w:t xml:space="preserve"> 165/01</w:t>
      </w:r>
    </w:p>
    <w:p w:rsid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51F0C"/>
          <w:sz w:val="24"/>
          <w:szCs w:val="24"/>
        </w:rPr>
      </w:pPr>
    </w:p>
    <w:p w:rsid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51F0C"/>
          <w:sz w:val="24"/>
          <w:szCs w:val="24"/>
        </w:rPr>
      </w:pP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51F0C"/>
          <w:sz w:val="24"/>
          <w:szCs w:val="24"/>
        </w:rPr>
      </w:pP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24411">
        <w:rPr>
          <w:rFonts w:cstheme="minorHAnsi"/>
          <w:b/>
          <w:bCs/>
          <w:color w:val="000000"/>
          <w:sz w:val="24"/>
          <w:szCs w:val="24"/>
        </w:rPr>
        <w:t>TITOLI CULTURALI E PROFESSIONALI: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24411">
        <w:rPr>
          <w:rFonts w:cstheme="minorHAnsi"/>
          <w:b/>
          <w:bCs/>
          <w:i/>
          <w:iCs/>
          <w:color w:val="000000"/>
          <w:sz w:val="24"/>
          <w:szCs w:val="24"/>
        </w:rPr>
        <w:t>Oltre al titolo di accesso al ruolo docente (laurea o diploma)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>Laurea o laurea breve punti 2,00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>Corso di perfezionamento punti 1,00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>Master attinente l’ambito richiesto punti 1,50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>Certificazione informatica di base punti 0,50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>Certificazione informatica avanzata punti da 1,00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 xml:space="preserve">Formazione specifica Team PNSD punti da 1,00 a </w:t>
      </w:r>
      <w:proofErr w:type="spellStart"/>
      <w:r w:rsidRPr="00824411">
        <w:rPr>
          <w:rFonts w:cstheme="minorHAnsi"/>
          <w:color w:val="000000"/>
          <w:sz w:val="24"/>
          <w:szCs w:val="24"/>
        </w:rPr>
        <w:t>max</w:t>
      </w:r>
      <w:proofErr w:type="spellEnd"/>
      <w:r w:rsidRPr="00824411">
        <w:rPr>
          <w:rFonts w:cstheme="minorHAnsi"/>
          <w:color w:val="000000"/>
          <w:sz w:val="24"/>
          <w:szCs w:val="24"/>
        </w:rPr>
        <w:t xml:space="preserve"> 2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 xml:space="preserve">Incarico </w:t>
      </w:r>
      <w:proofErr w:type="gramStart"/>
      <w:r w:rsidRPr="00824411">
        <w:rPr>
          <w:rFonts w:cstheme="minorHAnsi"/>
          <w:color w:val="000000"/>
          <w:sz w:val="24"/>
          <w:szCs w:val="24"/>
        </w:rPr>
        <w:t>FF.SS</w:t>
      </w:r>
      <w:proofErr w:type="gramEnd"/>
      <w:r w:rsidRPr="00824411">
        <w:rPr>
          <w:rFonts w:cstheme="minorHAnsi"/>
          <w:color w:val="000000"/>
          <w:sz w:val="24"/>
          <w:szCs w:val="24"/>
        </w:rPr>
        <w:t xml:space="preserve"> negli ultimi anni punti da 1,00 a </w:t>
      </w:r>
      <w:proofErr w:type="spellStart"/>
      <w:r w:rsidRPr="00824411">
        <w:rPr>
          <w:rFonts w:cstheme="minorHAnsi"/>
          <w:color w:val="000000"/>
          <w:sz w:val="24"/>
          <w:szCs w:val="24"/>
        </w:rPr>
        <w:t>max</w:t>
      </w:r>
      <w:proofErr w:type="spellEnd"/>
      <w:r w:rsidRPr="00824411">
        <w:rPr>
          <w:rFonts w:cstheme="minorHAnsi"/>
          <w:color w:val="000000"/>
          <w:sz w:val="24"/>
          <w:szCs w:val="24"/>
        </w:rPr>
        <w:t xml:space="preserve"> 3</w:t>
      </w:r>
    </w:p>
    <w:p w:rsid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 xml:space="preserve">Incarico Animatore Digitale punti </w:t>
      </w:r>
      <w:r w:rsidR="00E9418A">
        <w:rPr>
          <w:rFonts w:cstheme="minorHAnsi"/>
          <w:color w:val="000000"/>
          <w:sz w:val="24"/>
          <w:szCs w:val="24"/>
        </w:rPr>
        <w:t>2</w:t>
      </w:r>
      <w:r w:rsidRPr="00824411">
        <w:rPr>
          <w:rFonts w:cstheme="minorHAnsi"/>
          <w:color w:val="000000"/>
          <w:sz w:val="24"/>
          <w:szCs w:val="24"/>
        </w:rPr>
        <w:t xml:space="preserve">,00 </w:t>
      </w:r>
    </w:p>
    <w:p w:rsidR="00E9418A" w:rsidRDefault="00E9418A" w:rsidP="00E941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Incarico </w:t>
      </w:r>
      <w:r w:rsidRPr="00E9418A">
        <w:rPr>
          <w:rFonts w:cstheme="minorHAnsi"/>
          <w:color w:val="000000"/>
          <w:sz w:val="24"/>
          <w:szCs w:val="24"/>
        </w:rPr>
        <w:t>Team PNSD punti 1,00</w:t>
      </w:r>
    </w:p>
    <w:p w:rsidR="00E9418A" w:rsidRDefault="00E9418A" w:rsidP="00E941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9418A">
        <w:rPr>
          <w:rFonts w:cstheme="minorHAnsi"/>
          <w:b/>
          <w:color w:val="000000"/>
          <w:sz w:val="24"/>
          <w:szCs w:val="24"/>
        </w:rPr>
        <w:t>TOTALE punti 14</w:t>
      </w:r>
    </w:p>
    <w:p w:rsidR="00E9418A" w:rsidRPr="00E9418A" w:rsidRDefault="00E9418A" w:rsidP="00E941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24411">
        <w:rPr>
          <w:rFonts w:cstheme="minorHAnsi"/>
          <w:b/>
          <w:bCs/>
          <w:color w:val="000000"/>
          <w:sz w:val="24"/>
          <w:szCs w:val="24"/>
        </w:rPr>
        <w:t>MOTIVAZIONE E COMPETENZE OPERATIVE</w:t>
      </w:r>
    </w:p>
    <w:p w:rsid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>Si richiede la presentazione di una proposta progettuale del percorso formativo e/o delle attività da effettuare.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24411">
        <w:rPr>
          <w:rFonts w:cstheme="minorHAnsi"/>
          <w:b/>
          <w:bCs/>
          <w:i/>
          <w:iCs/>
          <w:color w:val="000000"/>
          <w:sz w:val="24"/>
          <w:szCs w:val="24"/>
        </w:rPr>
        <w:t>Valutazione da parte della Commissione Istruttoria della proposta presentata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 xml:space="preserve">Chiarezza e qualità della proposta punti da 1 a </w:t>
      </w:r>
      <w:proofErr w:type="spellStart"/>
      <w:r w:rsidRPr="00824411">
        <w:rPr>
          <w:rFonts w:cstheme="minorHAnsi"/>
          <w:color w:val="000000"/>
          <w:sz w:val="24"/>
          <w:szCs w:val="24"/>
        </w:rPr>
        <w:t>max</w:t>
      </w:r>
      <w:proofErr w:type="spellEnd"/>
      <w:r w:rsidRPr="00824411">
        <w:rPr>
          <w:rFonts w:cstheme="minorHAnsi"/>
          <w:color w:val="000000"/>
          <w:sz w:val="24"/>
          <w:szCs w:val="24"/>
        </w:rPr>
        <w:t xml:space="preserve"> 4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 xml:space="preserve">Coerenza proposta (articolazione punti ambiti e contenuti) punti da 1 a </w:t>
      </w:r>
      <w:proofErr w:type="spellStart"/>
      <w:r w:rsidRPr="00824411">
        <w:rPr>
          <w:rFonts w:cstheme="minorHAnsi"/>
          <w:color w:val="000000"/>
          <w:sz w:val="24"/>
          <w:szCs w:val="24"/>
        </w:rPr>
        <w:t>max</w:t>
      </w:r>
      <w:proofErr w:type="spellEnd"/>
      <w:r w:rsidRPr="00824411">
        <w:rPr>
          <w:rFonts w:cstheme="minorHAnsi"/>
          <w:color w:val="000000"/>
          <w:sz w:val="24"/>
          <w:szCs w:val="24"/>
        </w:rPr>
        <w:t xml:space="preserve"> 4</w:t>
      </w:r>
    </w:p>
    <w:p w:rsidR="00824411" w:rsidRPr="00824411" w:rsidRDefault="00824411" w:rsidP="008244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4411">
        <w:rPr>
          <w:rFonts w:cstheme="minorHAnsi"/>
          <w:color w:val="000000"/>
          <w:sz w:val="24"/>
          <w:szCs w:val="24"/>
        </w:rPr>
        <w:t xml:space="preserve">Innovatività punti da 1 a </w:t>
      </w:r>
      <w:proofErr w:type="spellStart"/>
      <w:r w:rsidRPr="00824411">
        <w:rPr>
          <w:rFonts w:cstheme="minorHAnsi"/>
          <w:color w:val="000000"/>
          <w:sz w:val="24"/>
          <w:szCs w:val="24"/>
        </w:rPr>
        <w:t>max</w:t>
      </w:r>
      <w:proofErr w:type="spellEnd"/>
      <w:r w:rsidRPr="00824411">
        <w:rPr>
          <w:rFonts w:cstheme="minorHAnsi"/>
          <w:color w:val="000000"/>
          <w:sz w:val="24"/>
          <w:szCs w:val="24"/>
        </w:rPr>
        <w:t xml:space="preserve"> 2</w:t>
      </w:r>
    </w:p>
    <w:p w:rsidR="00824411" w:rsidRDefault="00824411" w:rsidP="00E9418A">
      <w:pPr>
        <w:autoSpaceDE w:val="0"/>
        <w:spacing w:after="0"/>
        <w:rPr>
          <w:rFonts w:ascii="Calibri" w:hAnsi="Calibri" w:cs="Calibri"/>
        </w:rPr>
      </w:pPr>
      <w:r w:rsidRPr="00824411">
        <w:rPr>
          <w:rFonts w:cstheme="minorHAnsi"/>
          <w:color w:val="000000"/>
          <w:sz w:val="24"/>
          <w:szCs w:val="24"/>
        </w:rPr>
        <w:t xml:space="preserve">Originalità e disseminazione punti da 1 a </w:t>
      </w:r>
      <w:proofErr w:type="spellStart"/>
      <w:r w:rsidRPr="00824411">
        <w:rPr>
          <w:rFonts w:cstheme="minorHAnsi"/>
          <w:color w:val="000000"/>
          <w:sz w:val="24"/>
          <w:szCs w:val="24"/>
        </w:rPr>
        <w:t>max</w:t>
      </w:r>
      <w:proofErr w:type="spellEnd"/>
      <w:r w:rsidRPr="00824411">
        <w:rPr>
          <w:rFonts w:cstheme="minorHAnsi"/>
          <w:color w:val="000000"/>
          <w:sz w:val="24"/>
          <w:szCs w:val="24"/>
        </w:rPr>
        <w:t xml:space="preserve"> 2</w:t>
      </w:r>
      <w:r w:rsidRPr="00824411">
        <w:rPr>
          <w:rFonts w:ascii="Calibri" w:hAnsi="Calibri" w:cs="Calibri"/>
        </w:rPr>
        <w:t xml:space="preserve"> </w:t>
      </w:r>
    </w:p>
    <w:p w:rsidR="00E9418A" w:rsidRPr="00E9418A" w:rsidRDefault="00E9418A" w:rsidP="00E941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9418A">
        <w:rPr>
          <w:rFonts w:cstheme="minorHAnsi"/>
          <w:b/>
          <w:color w:val="000000"/>
          <w:sz w:val="24"/>
          <w:szCs w:val="24"/>
        </w:rPr>
        <w:t>TOTALE punti 12</w:t>
      </w:r>
    </w:p>
    <w:p w:rsidR="00E9418A" w:rsidRDefault="00E9418A" w:rsidP="00824411">
      <w:pPr>
        <w:autoSpaceDE w:val="0"/>
        <w:rPr>
          <w:rFonts w:ascii="Calibri" w:hAnsi="Calibri" w:cs="Calibri"/>
        </w:rPr>
      </w:pPr>
      <w:bookmarkStart w:id="0" w:name="_GoBack"/>
      <w:bookmarkEnd w:id="0"/>
    </w:p>
    <w:p w:rsidR="00824411" w:rsidRDefault="00824411" w:rsidP="00824411">
      <w:pPr>
        <w:autoSpaceDE w:val="0"/>
        <w:jc w:val="right"/>
        <w:rPr>
          <w:rFonts w:ascii="Calibri" w:hAnsi="Calibri" w:cs="Calibri"/>
        </w:rPr>
      </w:pPr>
    </w:p>
    <w:p w:rsidR="00824411" w:rsidRPr="00824411" w:rsidRDefault="00824411" w:rsidP="00824411">
      <w:pPr>
        <w:autoSpaceDE w:val="0"/>
        <w:spacing w:after="120" w:line="240" w:lineRule="auto"/>
        <w:jc w:val="right"/>
        <w:rPr>
          <w:rFonts w:ascii="Calibri" w:hAnsi="Calibri" w:cs="Calibri"/>
          <w:sz w:val="24"/>
          <w:szCs w:val="24"/>
        </w:rPr>
      </w:pPr>
      <w:r w:rsidRPr="00824411">
        <w:rPr>
          <w:rFonts w:ascii="Calibri" w:hAnsi="Calibri" w:cs="Calibri"/>
          <w:sz w:val="24"/>
          <w:szCs w:val="24"/>
        </w:rPr>
        <w:t>Il Dirigente Scolastico,</w:t>
      </w:r>
    </w:p>
    <w:p w:rsidR="00824411" w:rsidRPr="00824411" w:rsidRDefault="00824411" w:rsidP="00824411">
      <w:pPr>
        <w:spacing w:after="120" w:line="240" w:lineRule="auto"/>
        <w:jc w:val="right"/>
        <w:rPr>
          <w:rFonts w:ascii="Calibri" w:hAnsi="Calibri"/>
          <w:sz w:val="24"/>
          <w:szCs w:val="24"/>
        </w:rPr>
      </w:pPr>
      <w:r w:rsidRPr="00824411">
        <w:rPr>
          <w:rFonts w:ascii="Calibri" w:hAnsi="Calibri" w:cs="Calibri"/>
          <w:sz w:val="24"/>
          <w:szCs w:val="24"/>
        </w:rPr>
        <w:t xml:space="preserve">     dott.ssa Giovanna Montagna</w:t>
      </w:r>
    </w:p>
    <w:p w:rsidR="00824411" w:rsidRPr="00824411" w:rsidRDefault="00824411" w:rsidP="00824411">
      <w:pPr>
        <w:spacing w:after="120" w:line="240" w:lineRule="auto"/>
        <w:jc w:val="right"/>
        <w:rPr>
          <w:rFonts w:ascii="Calibri" w:hAnsi="Calibri"/>
          <w:b/>
          <w:sz w:val="24"/>
          <w:szCs w:val="24"/>
        </w:rPr>
      </w:pPr>
      <w:r w:rsidRPr="00824411">
        <w:rPr>
          <w:rFonts w:ascii="Calibri" w:hAnsi="Calibri"/>
          <w:sz w:val="24"/>
          <w:szCs w:val="24"/>
        </w:rPr>
        <w:t xml:space="preserve">(Firma autografa ai sensi del D.lgs. 39/1993 art. 3 comma 2)    </w:t>
      </w:r>
      <w:r w:rsidRPr="00824411">
        <w:rPr>
          <w:rFonts w:ascii="Calibri" w:hAnsi="Calibri"/>
          <w:b/>
          <w:sz w:val="24"/>
          <w:szCs w:val="24"/>
        </w:rPr>
        <w:t xml:space="preserve"> </w:t>
      </w:r>
    </w:p>
    <w:p w:rsidR="00C90D51" w:rsidRPr="00824411" w:rsidRDefault="00C90D51" w:rsidP="00824411">
      <w:pPr>
        <w:rPr>
          <w:rFonts w:cstheme="minorHAnsi"/>
          <w:sz w:val="24"/>
          <w:szCs w:val="24"/>
        </w:rPr>
      </w:pPr>
    </w:p>
    <w:sectPr w:rsidR="00C90D51" w:rsidRPr="00824411" w:rsidSect="0082441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4411"/>
    <w:rsid w:val="00824411"/>
    <w:rsid w:val="00C90D51"/>
    <w:rsid w:val="00E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00F3"/>
  <w15:docId w15:val="{7A027113-1232-4C1D-BF83-7A7C688A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D5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dirigente</cp:lastModifiedBy>
  <cp:revision>4</cp:revision>
  <dcterms:created xsi:type="dcterms:W3CDTF">2018-04-17T16:19:00Z</dcterms:created>
  <dcterms:modified xsi:type="dcterms:W3CDTF">2018-04-18T11:21:00Z</dcterms:modified>
</cp:coreProperties>
</file>