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E689" w14:textId="77777777" w:rsidR="00031992" w:rsidRDefault="00320BED" w:rsidP="00320BED">
      <w:pPr>
        <w:keepNext/>
        <w:widowControl w:val="0"/>
        <w:jc w:val="center"/>
        <w:rPr>
          <w:color w:val="000000"/>
          <w:shd w:val="clear" w:color="auto" w:fill="FFFFFF"/>
        </w:rPr>
      </w:pPr>
      <w:r>
        <w:rPr>
          <w:noProof/>
          <w:sz w:val="20"/>
          <w:szCs w:val="20"/>
          <w:lang w:bidi="ar-SA"/>
        </w:rPr>
        <w:drawing>
          <wp:inline distT="0" distB="0" distL="0" distR="0" wp14:anchorId="377C57C0" wp14:editId="383F418F">
            <wp:extent cx="6243320" cy="662305"/>
            <wp:effectExtent l="1905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9D563" w14:textId="77777777" w:rsidR="00031992" w:rsidRDefault="00031992">
      <w:pPr>
        <w:keepNext/>
        <w:widowControl w:val="0"/>
        <w:rPr>
          <w:color w:val="000000"/>
          <w:shd w:val="clear" w:color="auto" w:fill="FFFFFF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197"/>
        <w:gridCol w:w="2552"/>
      </w:tblGrid>
      <w:tr w:rsidR="00031992" w14:paraId="58CBE86A" w14:textId="77777777" w:rsidTr="00320BED">
        <w:trPr>
          <w:trHeight w:val="1883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F29C" w14:textId="77777777" w:rsidR="00031992" w:rsidRDefault="00031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DC2D87F" wp14:editId="66F88043">
                  <wp:extent cx="673100" cy="609600"/>
                  <wp:effectExtent l="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14A1" w14:textId="77777777" w:rsidR="00031992" w:rsidRDefault="000319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ISTITUTO COMPRENSIVO STATALE DI VIALE LIBERTA’</w:t>
            </w:r>
          </w:p>
          <w:p w14:paraId="263F22AE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14:paraId="5F223DE8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14:paraId="3FADDF2C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14:paraId="0C57786C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14:paraId="12B38E1F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9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14:paraId="0D5FE84C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1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14:paraId="335F6575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14:paraId="6DC3F5AB" w14:textId="77777777" w:rsidR="00031992" w:rsidRDefault="00031992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49BDB" w14:textId="77777777" w:rsidR="00031992" w:rsidRDefault="00031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65D7B8E" wp14:editId="2B59E209">
                  <wp:extent cx="977900" cy="546100"/>
                  <wp:effectExtent l="0" t="0" r="0" b="635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00BC4" w14:textId="77777777" w:rsidR="00031992" w:rsidRDefault="00031992">
      <w:pPr>
        <w:keepNext/>
        <w:widowControl w:val="0"/>
        <w:rPr>
          <w:color w:val="000000"/>
          <w:shd w:val="clear" w:color="auto" w:fill="FFFFFF"/>
        </w:rPr>
      </w:pPr>
    </w:p>
    <w:p w14:paraId="13F02F34" w14:textId="77777777" w:rsidR="00320BED" w:rsidRPr="00345EEF" w:rsidRDefault="00320BED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PIANO DI INTEGRAZIONE DEGLI APPRENDIMENTI </w:t>
      </w:r>
    </w:p>
    <w:p w14:paraId="004F9EEF" w14:textId="77777777" w:rsidR="00784444" w:rsidRDefault="00031992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PER COMPETENZE</w:t>
      </w:r>
      <w:r w:rsidR="00320BED"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PRIMARIA</w:t>
      </w:r>
    </w:p>
    <w:p w14:paraId="0990DD6A" w14:textId="77777777" w:rsidR="00031992" w:rsidRPr="00345EEF" w:rsidRDefault="00784444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lang w:eastAsia="it-IT"/>
        </w:rPr>
        <w:t>ex art. 6 comma 2 dell’O.M. prot. 11 del 16/05/2020)</w:t>
      </w:r>
    </w:p>
    <w:p w14:paraId="158AF3E5" w14:textId="77777777" w:rsidR="00031992" w:rsidRPr="00345EEF" w:rsidRDefault="00031992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CLASSI </w:t>
      </w:r>
      <w:r w:rsidR="00345EEF" w:rsidRPr="00345EEF">
        <w:rPr>
          <w:rFonts w:asciiTheme="minorHAnsi" w:hAnsiTheme="minorHAnsi" w:cstheme="minorHAnsi"/>
          <w:b/>
          <w:bCs/>
          <w:color w:val="auto"/>
          <w:sz w:val="28"/>
          <w:szCs w:val="28"/>
          <w:highlight w:val="yellow"/>
        </w:rPr>
        <w:t>XX</w:t>
      </w:r>
    </w:p>
    <w:p w14:paraId="0EBB4584" w14:textId="77777777" w:rsidR="00031992" w:rsidRPr="00345EEF" w:rsidRDefault="00031992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320BED"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320BED"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41669F6C" w14:textId="77777777" w:rsidR="00031992" w:rsidRPr="00345EEF" w:rsidRDefault="00031992">
      <w:pPr>
        <w:keepNext/>
        <w:widowControl w:val="0"/>
        <w:rPr>
          <w:shd w:val="clear" w:color="auto" w:fill="FFFFFF"/>
        </w:rPr>
      </w:pPr>
    </w:p>
    <w:tbl>
      <w:tblPr>
        <w:tblpPr w:leftFromText="141" w:rightFromText="141" w:vertAnchor="text" w:horzAnchor="page" w:tblpX="3801" w:tblpY="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7"/>
      </w:tblGrid>
      <w:tr w:rsidR="00320BED" w:rsidRPr="008F2075" w14:paraId="259DE537" w14:textId="77777777" w:rsidTr="00320BED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D8DA" w14:textId="77777777" w:rsidR="00320BED" w:rsidRPr="008F2075" w:rsidRDefault="00320BED" w:rsidP="00320BE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  <w:p w14:paraId="03D1E07E" w14:textId="77777777" w:rsidR="00320BED" w:rsidRPr="008F2075" w:rsidRDefault="00320BED" w:rsidP="00320BED">
            <w:pPr>
              <w:suppressAutoHyphens w:val="0"/>
              <w:spacing w:after="180" w:line="4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CHIAVE: denominatore comune della cittadinanza europea</w:t>
            </w:r>
          </w:p>
        </w:tc>
      </w:tr>
      <w:tr w:rsidR="00320BED" w:rsidRPr="008F2075" w14:paraId="2E77A2B6" w14:textId="77777777" w:rsidTr="00320BED">
        <w:trPr>
          <w:trHeight w:val="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F4599" w14:textId="77777777" w:rsidR="00320BED" w:rsidRPr="008F2075" w:rsidRDefault="00320BED" w:rsidP="00320BE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  <w:p w14:paraId="08CDD787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Comunicazione nella madrelingua</w:t>
            </w:r>
          </w:p>
          <w:p w14:paraId="5BD1FA75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Comunicazione nelle lingue straniere</w:t>
            </w:r>
          </w:p>
          <w:p w14:paraId="21823EFC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matematica e competenze di base in scienza e tecnologia</w:t>
            </w:r>
          </w:p>
          <w:p w14:paraId="1CB71347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digitale</w:t>
            </w:r>
          </w:p>
          <w:p w14:paraId="366B5A71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Imparare a imparare</w:t>
            </w:r>
          </w:p>
          <w:p w14:paraId="4F797E1C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interpersonali, interculturali e sociali e competenza civica</w:t>
            </w:r>
          </w:p>
          <w:p w14:paraId="02E7E8F1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Spirito di iniziativa e imprenditorialità</w:t>
            </w:r>
          </w:p>
          <w:p w14:paraId="15E02731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Consapevolezza ed espressione culturale</w:t>
            </w:r>
          </w:p>
          <w:p w14:paraId="534C3AC6" w14:textId="77777777" w:rsidR="00320BED" w:rsidRPr="008F2075" w:rsidRDefault="00320BED" w:rsidP="00320BED">
            <w:pPr>
              <w:suppressAutoHyphens w:val="0"/>
              <w:spacing w:after="18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3EA9DF5B" w14:textId="77777777" w:rsidR="00A46EB4" w:rsidRPr="008F2075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EA8B9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1F9D80D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48E24D6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CC04ABA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7FF8108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0060A5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2C77DCE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0A320548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C014C89" w14:textId="77777777" w:rsidR="00345EEF" w:rsidRPr="008F2075" w:rsidRDefault="00345EEF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8E1F226" w14:textId="77777777" w:rsidR="00345EEF" w:rsidRPr="008F2075" w:rsidRDefault="00345EEF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F134F22" w14:textId="77777777" w:rsidR="00345EEF" w:rsidRPr="008F2075" w:rsidRDefault="00345EEF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2CF8F1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FB120A0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093D679B" w14:textId="77777777" w:rsidR="00320BED" w:rsidRPr="008F2075" w:rsidRDefault="00320BED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3BC51BE" w14:textId="77777777" w:rsidR="008F2075" w:rsidRPr="008F2075" w:rsidRDefault="008F2075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A98B4D9" w14:textId="77777777" w:rsidR="008F2075" w:rsidRPr="008F2075" w:rsidRDefault="008F2075" w:rsidP="008F20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lastRenderedPageBreak/>
        <w:t>Traguardi formativi per lo sviluppo delle competenze (dal curricolo verticale)</w:t>
      </w:r>
      <w:r w:rsidRPr="008F2075">
        <w:rPr>
          <w:rFonts w:asciiTheme="minorHAnsi" w:hAnsiTheme="minorHAnsi" w:cstheme="minorHAnsi"/>
          <w:b/>
          <w:bCs/>
          <w:sz w:val="24"/>
          <w:szCs w:val="24"/>
        </w:rPr>
        <w:t xml:space="preserve"> non conseguiti per attività didattiche non svolte rispetto alle progettazioni di inizio anno</w:t>
      </w:r>
      <w:r w:rsidRPr="008F2075">
        <w:rPr>
          <w:rFonts w:asciiTheme="minorHAnsi" w:hAnsiTheme="minorHAnsi" w:cstheme="minorHAnsi"/>
          <w:b/>
          <w:sz w:val="24"/>
          <w:szCs w:val="24"/>
        </w:rPr>
        <w:t>:</w:t>
      </w:r>
    </w:p>
    <w:p w14:paraId="0F5EC5F9" w14:textId="77777777" w:rsidR="008F2075" w:rsidRPr="008F2075" w:rsidRDefault="008F2075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pPr w:leftFromText="141" w:rightFromText="141" w:vertAnchor="text" w:horzAnchor="margin" w:tblpY="580"/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3FFF31E2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41DD8C77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ITALIANO</w:t>
            </w:r>
          </w:p>
          <w:p w14:paraId="6B62951C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COMUNICAZIONE NELLA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MADRELINGUA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1D87FE20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A86E8"/>
            <w:tcMar>
              <w:left w:w="90" w:type="dxa"/>
            </w:tcMar>
          </w:tcPr>
          <w:p w14:paraId="3C29755B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643DB3A7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52CD1D8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37AF222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EA7D1B3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4724A794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2F95CB31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E21F42C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7A1020A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6D83378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3B4368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8518B80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0A0EB8C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8791E0B" w14:textId="77777777" w:rsidR="008F2075" w:rsidRPr="008F2075" w:rsidRDefault="008F2075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9827113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C38C104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7B3EE46C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B616732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C0BDC3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73C9816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AA37150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20CBA69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CE05AF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8BCED8F" w14:textId="77777777" w:rsidR="008F2075" w:rsidRPr="008F2075" w:rsidRDefault="008F2075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F23867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416A9CC3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581241" w14:textId="77777777" w:rsidR="00A46EB4" w:rsidRPr="008F2075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6C125BA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38AF5E6D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5AD10971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INGLESE</w:t>
            </w:r>
          </w:p>
          <w:p w14:paraId="206408B9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COMUNICAZIONE NELLE LINGUE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STRANIERE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62560310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FF"/>
            <w:tcMar>
              <w:left w:w="90" w:type="dxa"/>
            </w:tcMar>
          </w:tcPr>
          <w:p w14:paraId="3AC63E6F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17E9F0C4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8C0556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598388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BBDD8D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1D35116B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7B503822" w14:textId="77777777" w:rsidTr="008F2075">
        <w:trPr>
          <w:trHeight w:val="64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C6603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9656BE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2EA566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01E8E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09D2525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F86713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3B2BF2B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B5CD38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2C96A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C13B27B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7A6BC0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289471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779392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93403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C778EBC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AB3088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5BEA54" w14:textId="77777777" w:rsidR="008F2075" w:rsidRPr="008F2075" w:rsidRDefault="008F2075" w:rsidP="008F2075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3981F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3AC3D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AB795E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0A5BF866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439A810F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05550E17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MATEMATICA</w:t>
            </w:r>
          </w:p>
          <w:p w14:paraId="2B0A4234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COMPETENZA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MATEMATICA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11047000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  <w:tcMar>
              <w:left w:w="90" w:type="dxa"/>
            </w:tcMar>
          </w:tcPr>
          <w:p w14:paraId="1955F0D2" w14:textId="77777777" w:rsidR="008F2075" w:rsidRPr="008F2075" w:rsidRDefault="008F2075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3F21D41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2495CF4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37FFC3F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FFCBD40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7DF51B36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3CC05E2E" w14:textId="77777777" w:rsidTr="008F2075">
        <w:trPr>
          <w:trHeight w:val="381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FD2385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C948F7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00E4E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C5A3C1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760B2DE8" w14:textId="77777777" w:rsidTr="008F2075">
        <w:trPr>
          <w:trHeight w:val="489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E9CF0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B8CC03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A7761F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0F5F02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E9FF883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5ED156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5A894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521F0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7BF62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0D7D1A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2851B2D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77040D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4FEC57B8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4873B053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SCIENZE</w:t>
            </w:r>
          </w:p>
          <w:p w14:paraId="1940398B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 BASE IN SCIENZA   - Racc. UE 18/12/2006</w:t>
            </w:r>
          </w:p>
        </w:tc>
      </w:tr>
      <w:tr w:rsidR="008F2075" w:rsidRPr="008F2075" w14:paraId="224CEC59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00"/>
            <w:tcMar>
              <w:left w:w="90" w:type="dxa"/>
            </w:tcMar>
          </w:tcPr>
          <w:p w14:paraId="38EE1FF6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597E2A87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C13CCD9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EA69BB7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8B0911F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28BC43B4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2EDF6D41" w14:textId="77777777" w:rsidTr="008F2075">
        <w:trPr>
          <w:trHeight w:val="72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8326A9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12FEBC3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674679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B5E35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D8FB0CC" w14:textId="77777777" w:rsidTr="008F2075">
        <w:trPr>
          <w:trHeight w:val="41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C6F18C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D164CA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B88868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9CCDC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87A4E76" w14:textId="77777777" w:rsidTr="008F2075">
        <w:trPr>
          <w:trHeight w:val="458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C7E6A0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8B6B2A3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3EFE91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5CEC57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20AB61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B5B900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22B0B2E3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4BC07CF" w14:textId="77777777" w:rsidTr="008F2075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FCB623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TECNOLOGIA</w:t>
            </w:r>
          </w:p>
          <w:p w14:paraId="6884ABB4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 BASE IN CAMPO TECNOLOGICO. COMPETENZA DIGITALE    - Racc. UE 18/12/2006</w:t>
            </w:r>
          </w:p>
        </w:tc>
      </w:tr>
      <w:tr w:rsidR="008F2075" w:rsidRPr="008F2075" w14:paraId="7F776CB5" w14:textId="77777777" w:rsidTr="008F2075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00"/>
            <w:tcMar>
              <w:left w:w="90" w:type="dxa"/>
            </w:tcMar>
          </w:tcPr>
          <w:p w14:paraId="7C846DDB" w14:textId="77777777" w:rsidR="008F2075" w:rsidRPr="008F2075" w:rsidRDefault="008F2075" w:rsidP="00345EE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4FAC8394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392493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E0FF81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5AD1872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  <w:p w14:paraId="5C8F8695" w14:textId="77777777" w:rsidR="008F2075" w:rsidRPr="008F2075" w:rsidRDefault="008F2075" w:rsidP="008F2075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092AF2AD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7923725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840AF7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9834E2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E3194F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2CEA3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242EFCE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FE64C6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10DA1F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30B9AC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3DD5E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F68E38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21"/>
        <w:gridCol w:w="3353"/>
        <w:gridCol w:w="3772"/>
        <w:gridCol w:w="3421"/>
      </w:tblGrid>
      <w:tr w:rsidR="008F2075" w:rsidRPr="008F2075" w14:paraId="3FD6C4E0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9BAF91F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INFORMATICA</w:t>
            </w:r>
          </w:p>
          <w:p w14:paraId="24F400FE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COMPETENZA </w:t>
            </w:r>
            <w:proofErr w:type="gramStart"/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CHIAVE:COMPETENZA</w:t>
            </w:r>
            <w:proofErr w:type="gramEnd"/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DIGITALE     - Racc. UE 18/12/2006</w:t>
            </w:r>
          </w:p>
        </w:tc>
      </w:tr>
      <w:tr w:rsidR="008F2075" w:rsidRPr="008F2075" w14:paraId="465932FC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9999"/>
            <w:tcMar>
              <w:left w:w="90" w:type="dxa"/>
            </w:tcMar>
          </w:tcPr>
          <w:p w14:paraId="2D4B8C7C" w14:textId="77777777" w:rsidR="008F2075" w:rsidRPr="008F2075" w:rsidRDefault="008F2075" w:rsidP="00345E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62E19E00" w14:textId="77777777" w:rsidTr="008F2075"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705C164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COMPETENZE DISCIPLINARI</w:t>
            </w: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2D8FCFB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ABILITÀ SPECIFICHE</w:t>
            </w: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96E195A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4FCF6850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5C2491FB" w14:textId="77777777" w:rsidTr="008F2075">
        <w:trPr>
          <w:trHeight w:val="450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775725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56E48E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D8B0BAE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A4BE1DC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C34ACD5" w14:textId="77777777" w:rsidTr="008F2075">
        <w:trPr>
          <w:trHeight w:val="347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2013AF4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3F6448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F6D622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E8194C2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BD73B1C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B038D85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96"/>
        <w:gridCol w:w="4097"/>
        <w:gridCol w:w="3587"/>
        <w:gridCol w:w="3587"/>
      </w:tblGrid>
      <w:tr w:rsidR="008F2075" w:rsidRPr="008F2075" w14:paraId="4B735CBE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58F3D1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STORIA</w:t>
            </w:r>
          </w:p>
          <w:p w14:paraId="598E8439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279F98AD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23B9BD4B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CLASSE </w:t>
            </w:r>
          </w:p>
        </w:tc>
      </w:tr>
      <w:tr w:rsidR="008F2075" w:rsidRPr="008F2075" w14:paraId="402778A9" w14:textId="77777777" w:rsidTr="008F2075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0B0E1B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CCF09A9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DB2615F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3F4E769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44735789" w14:textId="77777777" w:rsidTr="008F2075">
        <w:trPr>
          <w:trHeight w:val="592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54CB90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B62D58D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9A748C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A0E4B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757117C" w14:textId="77777777" w:rsidTr="008F2075">
        <w:trPr>
          <w:trHeight w:val="348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F203C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88B1E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91EC4D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C731E1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B63FA91" w14:textId="77777777" w:rsidTr="008F2075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246787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87824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D9EE2D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706F2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671B08D" w14:textId="77777777" w:rsidTr="008F2075">
        <w:trPr>
          <w:trHeight w:val="406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903B4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93F123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3ABD39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1E1972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8F0031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2307320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EC2E4D1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16919A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GEOGRAFIA</w:t>
            </w:r>
          </w:p>
          <w:p w14:paraId="0ADCAC19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5EF0A85D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25D1066F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08161023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177E208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F273C79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F47D98E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2271F022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20FE9BEB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175C2A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DB8E2B3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8DDADB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B5D2FC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1CED0975" w14:textId="77777777" w:rsidTr="008F2075">
        <w:trPr>
          <w:trHeight w:val="439"/>
        </w:trPr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B049C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00C4FF6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6447F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929A0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6778CE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C9089F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009DF56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5C9C3D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86A70D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6533048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3650E2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6DCA34B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7145C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98E620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702B86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7A4286B2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6C8B449D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53664C1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ARTE IMMAGINE</w:t>
            </w:r>
          </w:p>
          <w:p w14:paraId="72C43752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2944ECAB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35D436BE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2FE89AD8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4382733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944A98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A280C90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5D76C17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258B440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989152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AFE4ED7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92372B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FF56E0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65D1675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ABCDA6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A13FE9B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C1B61F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189280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76436E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2D05B019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05E8C87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E418074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MUSICA</w:t>
            </w:r>
          </w:p>
          <w:p w14:paraId="41E9C605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286CFAAD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0641E14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188BEE10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7D97F0F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DEC55D6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EA5E87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5DD391C4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3D07F82E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B3897D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258CC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C97D78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8338F2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075" w:rsidRPr="008F2075" w14:paraId="7DA5B3E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5C8BFD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174B815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5C6C5C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59E86C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F34117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0714F496" w14:textId="77777777"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70"/>
        <w:gridCol w:w="3812"/>
        <w:gridCol w:w="2694"/>
        <w:gridCol w:w="2691"/>
      </w:tblGrid>
      <w:tr w:rsidR="008F2075" w:rsidRPr="008F2075" w14:paraId="514A7865" w14:textId="77777777" w:rsidTr="008F2075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9F7E12E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SCIENZE MOTORIE</w:t>
            </w:r>
          </w:p>
          <w:p w14:paraId="45866E83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COMPETENZA CHIAVE: COMPETENZE SOCIALI E CIVICHE    - Racc. UE 18/12/2006</w:t>
            </w:r>
          </w:p>
        </w:tc>
      </w:tr>
      <w:tr w:rsidR="008F2075" w:rsidRPr="008F2075" w14:paraId="75AC4A12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left w:w="90" w:type="dxa"/>
            </w:tcMar>
          </w:tcPr>
          <w:p w14:paraId="30F9AE9B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0950F960" w14:textId="77777777" w:rsidTr="008F2075"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DA2859A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COMPETENZE DISCIPLINARI</w:t>
            </w: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EEC68E6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ABILITÀ SPECIFICHE</w:t>
            </w: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E80EE16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533A941D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1AEB7870" w14:textId="77777777" w:rsidTr="008F2075">
        <w:trPr>
          <w:trHeight w:val="457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27B8D61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8EB69E0" w14:textId="77777777" w:rsidR="008F2075" w:rsidRPr="008F2075" w:rsidRDefault="008F2075" w:rsidP="008F2075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A499396" w14:textId="77777777" w:rsidR="008F2075" w:rsidRPr="008F2075" w:rsidRDefault="008F2075" w:rsidP="008F2075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AFD0D6" w14:textId="77777777" w:rsidR="008F2075" w:rsidRDefault="008F2075" w:rsidP="008F2075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B9DCFE1" w14:textId="77777777" w:rsidTr="008F2075">
        <w:trPr>
          <w:trHeight w:val="458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6781A3B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8933674" w14:textId="77777777" w:rsidR="008F2075" w:rsidRPr="008F2075" w:rsidRDefault="008F2075" w:rsidP="008F2075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9CE4FF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09D0D7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03CA34F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151ECDC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6292CFB1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F881A0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RELIGIONE CATTOLICA</w:t>
            </w:r>
          </w:p>
          <w:p w14:paraId="6E919876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0A6415FE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353697A3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CLASSE </w:t>
            </w:r>
          </w:p>
        </w:tc>
      </w:tr>
      <w:tr w:rsidR="008F2075" w:rsidRPr="008F2075" w14:paraId="3045B02E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CAC7994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FC10778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B48653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53604BB8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3E20824B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84A27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75A5DB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CA1A4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45E3B9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156432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03355C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C6FA284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BA844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B70CC3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B1818D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55AF05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CC3ADF2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9F5037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793C5C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35D390E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67D17D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086DF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708FD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4B6B3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2B5A2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67DF091A" w14:textId="77777777" w:rsidR="00CB06D2" w:rsidRPr="008F2075" w:rsidRDefault="00CB06D2" w:rsidP="00CB06D2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3732"/>
        <w:gridCol w:w="2711"/>
        <w:gridCol w:w="2711"/>
      </w:tblGrid>
      <w:tr w:rsidR="008F2075" w:rsidRPr="008F2075" w14:paraId="1589B6CA" w14:textId="77777777" w:rsidTr="008F2075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D10F2" w14:textId="77777777" w:rsidR="008F2075" w:rsidRPr="008F2075" w:rsidRDefault="008F2075" w:rsidP="00CB06D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Cittadinanza e costituzione</w:t>
            </w:r>
          </w:p>
          <w:p w14:paraId="5D300055" w14:textId="77777777" w:rsidR="008F2075" w:rsidRPr="008F2075" w:rsidRDefault="008F2075" w:rsidP="00CB06D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CHIAVE: COMPETENZE SOCIALI E CIVICHE    - Racc. UE 18/12/2006</w:t>
            </w:r>
          </w:p>
        </w:tc>
      </w:tr>
      <w:tr w:rsidR="008F2075" w:rsidRPr="008F2075" w14:paraId="3C22C48C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62B2A" w14:textId="77777777" w:rsidR="008F2075" w:rsidRPr="008F2075" w:rsidRDefault="008F2075" w:rsidP="00345EEF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8F2075" w:rsidRPr="008F2075" w14:paraId="65F16D96" w14:textId="77777777" w:rsidTr="008F2075"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B03FB" w14:textId="77777777" w:rsidR="008F2075" w:rsidRPr="008F2075" w:rsidRDefault="008F2075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DISCIPLINARI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74D9" w14:textId="77777777" w:rsidR="008F2075" w:rsidRPr="008F2075" w:rsidRDefault="008F2075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ABILITÀ SPECIFICHE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3794F" w14:textId="77777777" w:rsidR="008F2075" w:rsidRPr="008F2075" w:rsidRDefault="008F2075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14:paraId="45018252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1CA25DE9" w14:textId="77777777" w:rsidTr="008F2075">
        <w:trPr>
          <w:trHeight w:val="297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FF9C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C07FF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B9315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777B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2AF2ED07" w14:textId="77777777" w:rsidTr="008F2075">
        <w:trPr>
          <w:trHeight w:val="346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97E47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E19F9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7376E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45DD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6102E5B6" w14:textId="77777777" w:rsidTr="008F2075">
        <w:trPr>
          <w:trHeight w:val="340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F2CB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E3A00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3ED30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2672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1164DF08" w14:textId="77777777" w:rsidTr="008F2075">
        <w:trPr>
          <w:trHeight w:val="316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728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D5EBE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84D4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9339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6A2B34CA" w14:textId="77777777" w:rsidTr="008F2075">
        <w:trPr>
          <w:trHeight w:val="384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CE9E8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6455F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00A0E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E8BEF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16950D44" w14:textId="77777777" w:rsidR="004E0DE1" w:rsidRPr="008F2075" w:rsidRDefault="004E0DE1">
      <w:pPr>
        <w:rPr>
          <w:rFonts w:asciiTheme="minorHAnsi" w:hAnsiTheme="minorHAnsi" w:cstheme="minorHAnsi"/>
          <w:sz w:val="24"/>
          <w:szCs w:val="24"/>
        </w:rPr>
      </w:pPr>
    </w:p>
    <w:p w14:paraId="6F2AA20C" w14:textId="77777777" w:rsidR="004E0DE1" w:rsidRPr="008F2075" w:rsidRDefault="004E0D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4189"/>
        <w:gridCol w:w="4954"/>
      </w:tblGrid>
      <w:tr w:rsidR="00145BC2" w:rsidRPr="008F2075" w14:paraId="581B7A8C" w14:textId="77777777" w:rsidTr="00FF69C9">
        <w:trPr>
          <w:trHeight w:val="3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796FA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  <w:p w14:paraId="3F87CEF6" w14:textId="77777777" w:rsidR="00145BC2" w:rsidRPr="008F2075" w:rsidRDefault="00145BC2" w:rsidP="00145BC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CHIAVE: IMPARARE A IMPARARARE    - Racc. UE 18/12/2006</w:t>
            </w:r>
          </w:p>
        </w:tc>
      </w:tr>
      <w:tr w:rsidR="00145BC2" w:rsidRPr="008F2075" w14:paraId="7BC48DB5" w14:textId="77777777" w:rsidTr="00FF69C9">
        <w:trPr>
          <w:trHeight w:val="3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3C21" w14:textId="77777777" w:rsidR="00145BC2" w:rsidRPr="008F2075" w:rsidRDefault="00145BC2" w:rsidP="00345EEF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CLASSE </w:t>
            </w:r>
          </w:p>
        </w:tc>
      </w:tr>
      <w:tr w:rsidR="00145BC2" w:rsidRPr="008F2075" w14:paraId="78DF6600" w14:textId="77777777" w:rsidTr="008F2075"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D6326" w14:textId="77777777" w:rsidR="00145BC2" w:rsidRPr="008F2075" w:rsidRDefault="00145BC2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DISCIPLINARI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6F29" w14:textId="77777777" w:rsidR="00145BC2" w:rsidRPr="008F2075" w:rsidRDefault="00145BC2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ABILITÀ SPECIFICHE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673D" w14:textId="77777777" w:rsidR="00145BC2" w:rsidRPr="008F2075" w:rsidRDefault="00145BC2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</w:t>
            </w:r>
          </w:p>
        </w:tc>
      </w:tr>
      <w:tr w:rsidR="00145BC2" w:rsidRPr="008F2075" w14:paraId="256334B9" w14:textId="77777777" w:rsidTr="008F2075">
        <w:trPr>
          <w:trHeight w:val="423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8FBD9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7266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803B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145BC2" w:rsidRPr="008F2075" w14:paraId="1BC965D3" w14:textId="77777777" w:rsidTr="008F2075">
        <w:trPr>
          <w:trHeight w:val="435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A5626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7F1CE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44B4C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145BC2" w:rsidRPr="008F2075" w14:paraId="1F071C26" w14:textId="77777777" w:rsidTr="008F2075">
        <w:trPr>
          <w:trHeight w:val="193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0082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43F2F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E49C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6ECFB1B9" w14:textId="77777777" w:rsidR="000B5480" w:rsidRPr="008F2075" w:rsidRDefault="000B5480">
      <w:pPr>
        <w:rPr>
          <w:rFonts w:asciiTheme="minorHAnsi" w:hAnsiTheme="minorHAnsi" w:cstheme="minorHAnsi"/>
          <w:sz w:val="24"/>
          <w:szCs w:val="24"/>
        </w:rPr>
      </w:pPr>
    </w:p>
    <w:p w14:paraId="30E1F0D5" w14:textId="77777777" w:rsidR="000B5480" w:rsidRPr="008F2075" w:rsidRDefault="000B548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4329"/>
        <w:gridCol w:w="4954"/>
      </w:tblGrid>
      <w:tr w:rsidR="00DD160B" w:rsidRPr="008F2075" w14:paraId="5C29D9AC" w14:textId="77777777" w:rsidTr="00320BED">
        <w:trPr>
          <w:trHeight w:val="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0E123" w14:textId="77777777" w:rsidR="00DD160B" w:rsidRPr="008F2075" w:rsidRDefault="00DD160B" w:rsidP="00DD160B">
            <w:pPr>
              <w:suppressAutoHyphens w:val="0"/>
              <w:spacing w:line="6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CHIAVE: SPIRITO DI INIZIATIVA E IMPRENDITORIALITÀ    - Racc. UE 18/12/2006</w:t>
            </w:r>
          </w:p>
        </w:tc>
      </w:tr>
      <w:tr w:rsidR="00DD160B" w:rsidRPr="008F2075" w14:paraId="6169CF5A" w14:textId="77777777" w:rsidTr="00320BED">
        <w:trPr>
          <w:trHeight w:val="4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09325" w14:textId="77777777" w:rsidR="00DD160B" w:rsidRPr="008F2075" w:rsidRDefault="00DD160B" w:rsidP="00DD160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A36D23" w:rsidRPr="008F2075" w14:paraId="35A78B9C" w14:textId="77777777" w:rsidTr="008F2075">
        <w:trPr>
          <w:trHeight w:val="375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49287" w14:textId="77777777" w:rsidR="00DD160B" w:rsidRPr="008F2075" w:rsidRDefault="00DD160B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DISCIPLINARI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0EEC" w14:textId="77777777" w:rsidR="00DD160B" w:rsidRPr="008F2075" w:rsidRDefault="00DD160B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ABILITÀ SPECIFICHE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5152" w14:textId="77777777" w:rsidR="00DD160B" w:rsidRPr="008F2075" w:rsidRDefault="00DD160B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</w:t>
            </w:r>
          </w:p>
        </w:tc>
      </w:tr>
      <w:tr w:rsidR="00DD160B" w:rsidRPr="008F2075" w14:paraId="19DF8B29" w14:textId="77777777" w:rsidTr="008F2075">
        <w:trPr>
          <w:trHeight w:val="340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AAD2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D419C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D94F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DD160B" w:rsidRPr="008F2075" w14:paraId="05E9F30A" w14:textId="77777777" w:rsidTr="008F2075">
        <w:trPr>
          <w:trHeight w:val="362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A671B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24E06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82680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DD160B" w:rsidRPr="008F2075" w14:paraId="1919E333" w14:textId="77777777" w:rsidTr="008F2075">
        <w:trPr>
          <w:trHeight w:val="470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D87E4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33E0C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34E4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112DE33D" w14:textId="77777777"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73481E" w14:textId="77777777" w:rsidR="00FF69C9" w:rsidRPr="008F2075" w:rsidRDefault="008F2075" w:rsidP="00FF69C9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TEMPI</w:t>
      </w:r>
      <w:r w:rsidR="00FF69C9" w:rsidRPr="008F2075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="00FF69C9" w:rsidRPr="008F2075">
        <w:rPr>
          <w:rFonts w:asciiTheme="minorHAnsi" w:hAnsiTheme="minorHAnsi" w:cstheme="minorHAnsi"/>
          <w:b/>
          <w:color w:val="auto"/>
        </w:rPr>
        <w:t>a.s.</w:t>
      </w:r>
      <w:proofErr w:type="spellEnd"/>
      <w:r w:rsidR="00FF69C9" w:rsidRPr="008F2075">
        <w:rPr>
          <w:rFonts w:asciiTheme="minorHAnsi" w:hAnsiTheme="minorHAnsi" w:cstheme="minorHAnsi"/>
          <w:b/>
          <w:color w:val="auto"/>
        </w:rPr>
        <w:t xml:space="preserve"> 2020-2021 - Primo quadrimestre con verifica ed eventuale riprogrammazione nel secondo quadrimestre</w:t>
      </w:r>
    </w:p>
    <w:p w14:paraId="69A28023" w14:textId="77777777" w:rsidR="00CB2276" w:rsidRPr="008F2075" w:rsidRDefault="00CB2276" w:rsidP="008F2075">
      <w:pPr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1A1AA55F" w14:textId="77777777" w:rsidR="00345EEF" w:rsidRPr="008F2075" w:rsidRDefault="00345EEF" w:rsidP="00345EEF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METODOLOGIE E STRATEGIE</w:t>
      </w:r>
    </w:p>
    <w:p w14:paraId="0B46DB26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L’attività didattica procederà attraverso l’opportuno ed equilibrato uso dei seguenti metodi:</w:t>
      </w:r>
    </w:p>
    <w:p w14:paraId="3851E5AC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Piattaforma</w:t>
      </w:r>
      <w:proofErr w:type="spellEnd"/>
      <w:r w:rsidRPr="008F2075">
        <w:rPr>
          <w:rFonts w:asciiTheme="minorHAnsi" w:hAnsiTheme="minorHAnsi" w:cstheme="minorHAnsi"/>
          <w:sz w:val="24"/>
          <w:szCs w:val="24"/>
          <w:lang w:val="en-US"/>
        </w:rPr>
        <w:t xml:space="preserve"> Google suite for Education con Classroom in </w:t>
      </w: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DaD</w:t>
      </w:r>
      <w:proofErr w:type="spellEnd"/>
    </w:p>
    <w:p w14:paraId="38E4B90C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Lezione frontale</w:t>
      </w:r>
    </w:p>
    <w:p w14:paraId="399BD8BA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Lezione dialogata </w:t>
      </w:r>
    </w:p>
    <w:p w14:paraId="2AD62978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libera e guidata </w:t>
      </w:r>
    </w:p>
    <w:p w14:paraId="7501A886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Costruzione di mappe </w:t>
      </w:r>
    </w:p>
    <w:p w14:paraId="5BAB04E7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lastRenderedPageBreak/>
        <w:t xml:space="preserve">Percorsi autonomi di approfondimento </w:t>
      </w:r>
    </w:p>
    <w:p w14:paraId="4AE8053B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Attività legate all'interesse specifico</w:t>
      </w:r>
    </w:p>
    <w:p w14:paraId="421D972E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Controllo costante del materiale e dei compiti, inteso come valorizzazione del tempo dedicato allo studio domestico</w:t>
      </w:r>
    </w:p>
    <w:p w14:paraId="043D8506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Cooperative learning</w:t>
      </w:r>
    </w:p>
    <w:p w14:paraId="4724EB54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Circle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time</w:t>
      </w:r>
    </w:p>
    <w:p w14:paraId="6E64DF89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Tutoring</w:t>
      </w:r>
    </w:p>
    <w:p w14:paraId="2EE08BCC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Problem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solvving</w:t>
      </w:r>
      <w:proofErr w:type="spellEnd"/>
    </w:p>
    <w:p w14:paraId="775FE2DA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Peer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education</w:t>
      </w:r>
      <w:proofErr w:type="spellEnd"/>
    </w:p>
    <w:p w14:paraId="348ECBEB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Brainstorming</w:t>
      </w:r>
    </w:p>
    <w:p w14:paraId="6531C0A0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Didattica laboratoriale</w:t>
      </w:r>
    </w:p>
    <w:p w14:paraId="40B79430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Flipped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classroom</w:t>
      </w:r>
      <w:proofErr w:type="spellEnd"/>
    </w:p>
    <w:p w14:paraId="5DBCDC03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Utilizzo nuove tecnologie</w:t>
      </w:r>
    </w:p>
    <w:p w14:paraId="3151527B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Altro</w:t>
      </w:r>
    </w:p>
    <w:p w14:paraId="17D60809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a supporto di queste attività saranno scelti a seconda delle necessità tra i seguenti:</w:t>
      </w:r>
    </w:p>
    <w:p w14:paraId="08FF0276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Libri di testo in adozione</w:t>
      </w:r>
    </w:p>
    <w:p w14:paraId="3A0E1D65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Strumenti didattici complementari o alternativi al libro di testo</w:t>
      </w:r>
    </w:p>
    <w:p w14:paraId="4A8A6BD4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Film, cd rom, audiolibri.</w:t>
      </w:r>
    </w:p>
    <w:p w14:paraId="3B579070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strutturate. </w:t>
      </w:r>
    </w:p>
    <w:p w14:paraId="294CEC29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Contenuti digitali</w:t>
      </w:r>
    </w:p>
    <w:p w14:paraId="070CA1B6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RECUPERO E POTENZIAMENTO</w:t>
      </w:r>
    </w:p>
    <w:p w14:paraId="0AA47B2B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Per facilitare </w:t>
      </w:r>
      <w:proofErr w:type="gramStart"/>
      <w:r w:rsidRPr="008F2075">
        <w:rPr>
          <w:rFonts w:asciiTheme="minorHAnsi" w:hAnsiTheme="minorHAnsi" w:cstheme="minorHAnsi"/>
          <w:sz w:val="24"/>
          <w:szCs w:val="24"/>
        </w:rPr>
        <w:t>l’apprendimento  di</w:t>
      </w:r>
      <w:proofErr w:type="gramEnd"/>
      <w:r w:rsidRPr="008F2075">
        <w:rPr>
          <w:rFonts w:asciiTheme="minorHAnsi" w:hAnsiTheme="minorHAnsi" w:cstheme="minorHAnsi"/>
          <w:sz w:val="24"/>
          <w:szCs w:val="24"/>
        </w:rPr>
        <w:t xml:space="preserve"> tutti gli alunni che presenteranno delle difficoltà  e valorizzare le eccellenze,  sono  previste le seguenti strategie:</w:t>
      </w:r>
    </w:p>
    <w:p w14:paraId="6315CF00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dei contenuti </w:t>
      </w:r>
    </w:p>
    <w:p w14:paraId="56B31D8C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Reiterazione degli interventi didattici</w:t>
      </w:r>
    </w:p>
    <w:p w14:paraId="308168F0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individualizzate a piccoli gruppi  </w:t>
      </w:r>
    </w:p>
    <w:p w14:paraId="6FA39A4C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14:paraId="72635103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Percorsi di potenziamento e valorizzazione delle eccellenze (concorsi, olimpiadi ecc.)</w:t>
      </w:r>
    </w:p>
    <w:p w14:paraId="6727E696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</w:t>
      </w:r>
    </w:p>
    <w:p w14:paraId="00C5E422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continua del processo in itinere</w:t>
      </w:r>
    </w:p>
    <w:p w14:paraId="42CDA572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formativa che tiene conto dei processi di crescita </w:t>
      </w:r>
    </w:p>
    <w:p w14:paraId="6650EFFD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lastRenderedPageBreak/>
        <w:t>Valutazione sommativa</w:t>
      </w:r>
    </w:p>
    <w:p w14:paraId="4A139F97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</w:p>
    <w:p w14:paraId="6DDE4629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di verifica utilizzati saranno i seguenti:</w:t>
      </w:r>
    </w:p>
    <w:p w14:paraId="033678BA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14:paraId="5BC2255A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14:paraId="421FC6DD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Prove strutturate o semi-strutturate (risposte a domande aperte, test a risposta multipla, domande a completamento, quesiti vero / falso etc.)</w:t>
      </w:r>
    </w:p>
    <w:p w14:paraId="581CDC9B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Analisi dei compiti svolti  </w:t>
      </w:r>
    </w:p>
    <w:p w14:paraId="66481BB8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Interrogazione dialogica</w:t>
      </w:r>
    </w:p>
    <w:p w14:paraId="775C53E2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guidata </w:t>
      </w:r>
    </w:p>
    <w:p w14:paraId="2C0AF07A" w14:textId="77777777" w:rsidR="00345EEF" w:rsidRPr="008F2075" w:rsidRDefault="00345EEF" w:rsidP="00345EEF">
      <w:pPr>
        <w:pStyle w:val="Paragrafoelenco"/>
        <w:numPr>
          <w:ilvl w:val="0"/>
          <w:numId w:val="4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Compiti autentici</w:t>
      </w:r>
    </w:p>
    <w:p w14:paraId="3AB83709" w14:textId="77777777" w:rsidR="00345EEF" w:rsidRPr="008F2075" w:rsidRDefault="00345EEF" w:rsidP="00345EEF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6956"/>
        <w:gridCol w:w="3198"/>
      </w:tblGrid>
      <w:tr w:rsidR="00345EEF" w:rsidRPr="008F2075" w14:paraId="769984E7" w14:textId="77777777" w:rsidTr="00345EEF">
        <w:tc>
          <w:tcPr>
            <w:tcW w:w="1444" w:type="pct"/>
          </w:tcPr>
          <w:p w14:paraId="48242F62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2436" w:type="pct"/>
          </w:tcPr>
          <w:p w14:paraId="2F3A97A6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Tipo di verifica</w:t>
            </w:r>
          </w:p>
        </w:tc>
        <w:tc>
          <w:tcPr>
            <w:tcW w:w="1120" w:type="pct"/>
          </w:tcPr>
          <w:p w14:paraId="75D874FF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Tempi</w:t>
            </w:r>
          </w:p>
          <w:p w14:paraId="0C0D5599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643E5DE9" w14:textId="77777777" w:rsidTr="00345EEF">
        <w:tc>
          <w:tcPr>
            <w:tcW w:w="1444" w:type="pct"/>
          </w:tcPr>
          <w:p w14:paraId="7A8C8634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C05757E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787965AC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02A6BEA8" w14:textId="77777777" w:rsidTr="00345EEF">
        <w:tc>
          <w:tcPr>
            <w:tcW w:w="1444" w:type="pct"/>
          </w:tcPr>
          <w:p w14:paraId="47A5992C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36F20B8B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7EB1B62C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2C2DE4E1" w14:textId="77777777" w:rsidTr="00345EEF">
        <w:tc>
          <w:tcPr>
            <w:tcW w:w="1444" w:type="pct"/>
          </w:tcPr>
          <w:p w14:paraId="51ECF27F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0A1FC636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0003C87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76B044CE" w14:textId="77777777" w:rsidTr="00345EEF">
        <w:tc>
          <w:tcPr>
            <w:tcW w:w="1444" w:type="pct"/>
          </w:tcPr>
          <w:p w14:paraId="77B2644D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11BEE077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62B5E21C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01CEBAB3" w14:textId="77777777" w:rsidTr="00345EEF">
        <w:tc>
          <w:tcPr>
            <w:tcW w:w="1444" w:type="pct"/>
          </w:tcPr>
          <w:p w14:paraId="634C7D9B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087B9D5F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0950F4DF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72DD1487" w14:textId="77777777" w:rsidR="00FF69C9" w:rsidRPr="008F2075" w:rsidRDefault="00FF69C9">
      <w:pPr>
        <w:rPr>
          <w:rFonts w:asciiTheme="minorHAnsi" w:hAnsiTheme="minorHAnsi" w:cstheme="minorHAnsi"/>
          <w:sz w:val="24"/>
          <w:szCs w:val="24"/>
        </w:rPr>
      </w:pPr>
    </w:p>
    <w:p w14:paraId="26698565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CRITERI E GRIGLIE DI VALUTAZIONE</w:t>
      </w:r>
    </w:p>
    <w:p w14:paraId="392F31F5" w14:textId="77777777" w:rsidR="00345EEF" w:rsidRPr="008F2075" w:rsidRDefault="00345EEF" w:rsidP="00345EEF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8F2075">
        <w:rPr>
          <w:rFonts w:asciiTheme="minorHAnsi" w:hAnsiTheme="minorHAnsi" w:cstheme="minorHAnsi"/>
          <w:color w:val="auto"/>
        </w:rPr>
        <w:t xml:space="preserve">Si fa riferimento ai criteri e alle griglie di valutazione adottati dal Collegio Docenti e inseriti nel PTOF. Si utilizzeranno, </w:t>
      </w:r>
      <w:proofErr w:type="gramStart"/>
      <w:r w:rsidRPr="008F2075">
        <w:rPr>
          <w:rFonts w:asciiTheme="minorHAnsi" w:hAnsiTheme="minorHAnsi" w:cstheme="minorHAnsi"/>
          <w:color w:val="auto"/>
        </w:rPr>
        <w:t>inoltre,  rubriche</w:t>
      </w:r>
      <w:proofErr w:type="gramEnd"/>
      <w:r w:rsidRPr="008F2075">
        <w:rPr>
          <w:rFonts w:asciiTheme="minorHAnsi" w:hAnsiTheme="minorHAnsi" w:cstheme="minorHAnsi"/>
          <w:color w:val="auto"/>
        </w:rPr>
        <w:t xml:space="preserve"> di valutazione (generiche e specifiche).</w:t>
      </w:r>
    </w:p>
    <w:p w14:paraId="629C5BAB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23759CE5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7210B4A3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Vigevano, </w:t>
      </w:r>
    </w:p>
    <w:p w14:paraId="05EEBAF1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32866E6B" w14:textId="77777777" w:rsidR="00345EEF" w:rsidRPr="008F2075" w:rsidRDefault="00345EEF" w:rsidP="00345EEF">
      <w:pPr>
        <w:jc w:val="right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Il Coordinatore di Programmazione Classi </w:t>
      </w:r>
      <w:r w:rsidRPr="008F2075">
        <w:rPr>
          <w:rFonts w:asciiTheme="minorHAnsi" w:hAnsiTheme="minorHAnsi" w:cstheme="minorHAnsi"/>
          <w:sz w:val="24"/>
          <w:szCs w:val="24"/>
          <w:highlight w:val="yellow"/>
        </w:rPr>
        <w:t>XX</w:t>
      </w:r>
    </w:p>
    <w:p w14:paraId="6A46C18E" w14:textId="77777777" w:rsidR="00345EEF" w:rsidRPr="008F2075" w:rsidRDefault="00345EEF" w:rsidP="00345EEF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lastRenderedPageBreak/>
        <w:t>Ins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345EEF" w:rsidRPr="008F2075" w:rsidSect="00345EEF">
      <w:footerReference w:type="default" r:id="rId13"/>
      <w:pgSz w:w="16838" w:h="11906"/>
      <w:pgMar w:top="284" w:right="1417" w:bottom="709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5FA4" w14:textId="77777777" w:rsidR="00F57CB3" w:rsidRDefault="00F57CB3" w:rsidP="00031992">
      <w:pPr>
        <w:spacing w:line="240" w:lineRule="auto"/>
      </w:pPr>
      <w:r>
        <w:separator/>
      </w:r>
    </w:p>
  </w:endnote>
  <w:endnote w:type="continuationSeparator" w:id="0">
    <w:p w14:paraId="7A6BBBBD" w14:textId="77777777" w:rsidR="00F57CB3" w:rsidRDefault="00F57CB3" w:rsidP="0003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69580"/>
      <w:docPartObj>
        <w:docPartGallery w:val="Page Numbers (Bottom of Page)"/>
        <w:docPartUnique/>
      </w:docPartObj>
    </w:sdtPr>
    <w:sdtEndPr/>
    <w:sdtContent>
      <w:sdt>
        <w:sdtPr>
          <w:id w:val="106369581"/>
          <w:docPartObj>
            <w:docPartGallery w:val="Page Numbers (Top of Page)"/>
            <w:docPartUnique/>
          </w:docPartObj>
        </w:sdtPr>
        <w:sdtEndPr/>
        <w:sdtContent>
          <w:p w14:paraId="22ED9120" w14:textId="77777777" w:rsidR="00FF69C9" w:rsidRDefault="00FF69C9" w:rsidP="00FF69C9">
            <w:pPr>
              <w:pStyle w:val="Pidipagina"/>
            </w:pPr>
            <w:r w:rsidRPr="00345EEF">
              <w:rPr>
                <w:rFonts w:asciiTheme="minorHAnsi" w:hAnsiTheme="minorHAnsi" w:cstheme="minorHAnsi"/>
                <w:bCs/>
                <w:sz w:val="24"/>
                <w:szCs w:val="24"/>
              </w:rPr>
              <w:t>Piano di integrazione degli apprendimenti</w:t>
            </w:r>
            <w:r w:rsidRPr="00345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45EEF">
              <w:rPr>
                <w:rFonts w:asciiTheme="minorHAnsi" w:hAnsiTheme="minorHAnsi" w:cstheme="minorHAnsi"/>
                <w:sz w:val="24"/>
                <w:szCs w:val="24"/>
              </w:rPr>
              <w:t>primaria  classe</w:t>
            </w:r>
            <w:proofErr w:type="gramEnd"/>
            <w:r w:rsidR="00345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5EEF" w:rsidRPr="00345EE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XX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Pagina </w:t>
            </w:r>
            <w:r w:rsidR="006140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406C">
              <w:rPr>
                <w:b/>
                <w:sz w:val="24"/>
                <w:szCs w:val="24"/>
              </w:rPr>
              <w:fldChar w:fldCharType="separate"/>
            </w:r>
            <w:r w:rsidR="00784444">
              <w:rPr>
                <w:b/>
                <w:noProof/>
              </w:rPr>
              <w:t>2</w:t>
            </w:r>
            <w:r w:rsidR="0061406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140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406C">
              <w:rPr>
                <w:b/>
                <w:sz w:val="24"/>
                <w:szCs w:val="24"/>
              </w:rPr>
              <w:fldChar w:fldCharType="separate"/>
            </w:r>
            <w:r w:rsidR="00784444">
              <w:rPr>
                <w:b/>
                <w:noProof/>
              </w:rPr>
              <w:t>11</w:t>
            </w:r>
            <w:r w:rsidR="006140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E52F40" w14:textId="77777777" w:rsidR="00A36D23" w:rsidRDefault="00A36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65DF" w14:textId="77777777" w:rsidR="00F57CB3" w:rsidRDefault="00F57CB3" w:rsidP="00031992">
      <w:pPr>
        <w:spacing w:line="240" w:lineRule="auto"/>
      </w:pPr>
      <w:r>
        <w:separator/>
      </w:r>
    </w:p>
  </w:footnote>
  <w:footnote w:type="continuationSeparator" w:id="0">
    <w:p w14:paraId="7A768836" w14:textId="77777777" w:rsidR="00F57CB3" w:rsidRDefault="00F57CB3" w:rsidP="00031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FFF"/>
    <w:multiLevelType w:val="multilevel"/>
    <w:tmpl w:val="70748E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4D33D6"/>
    <w:multiLevelType w:val="multilevel"/>
    <w:tmpl w:val="B54A8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E1E2C"/>
    <w:multiLevelType w:val="multilevel"/>
    <w:tmpl w:val="6316BB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1862BE"/>
    <w:multiLevelType w:val="multilevel"/>
    <w:tmpl w:val="B3B6BA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9A5E04"/>
    <w:multiLevelType w:val="hybridMultilevel"/>
    <w:tmpl w:val="FDF67F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2142D"/>
    <w:multiLevelType w:val="multilevel"/>
    <w:tmpl w:val="759A13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1438D5"/>
    <w:multiLevelType w:val="multilevel"/>
    <w:tmpl w:val="F4BEC2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6062BA"/>
    <w:multiLevelType w:val="multilevel"/>
    <w:tmpl w:val="8FD0B5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E2EF9"/>
    <w:multiLevelType w:val="multilevel"/>
    <w:tmpl w:val="6CF697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4599A"/>
    <w:multiLevelType w:val="multilevel"/>
    <w:tmpl w:val="6DD61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BF1794"/>
    <w:multiLevelType w:val="multilevel"/>
    <w:tmpl w:val="567A2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BE48B0"/>
    <w:multiLevelType w:val="multilevel"/>
    <w:tmpl w:val="787463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BBF0083"/>
    <w:multiLevelType w:val="multilevel"/>
    <w:tmpl w:val="BDB45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670591"/>
    <w:multiLevelType w:val="multilevel"/>
    <w:tmpl w:val="8FEC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526E5A"/>
    <w:multiLevelType w:val="multilevel"/>
    <w:tmpl w:val="88F6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123A"/>
    <w:multiLevelType w:val="multilevel"/>
    <w:tmpl w:val="C78259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763BB6"/>
    <w:multiLevelType w:val="multilevel"/>
    <w:tmpl w:val="FE1AB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7D43D8"/>
    <w:multiLevelType w:val="multilevel"/>
    <w:tmpl w:val="F9CE1B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FA13A3"/>
    <w:multiLevelType w:val="multilevel"/>
    <w:tmpl w:val="F62A34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0A4A1C"/>
    <w:multiLevelType w:val="multilevel"/>
    <w:tmpl w:val="BB984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E5B62F7"/>
    <w:multiLevelType w:val="multilevel"/>
    <w:tmpl w:val="E092C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953CCE"/>
    <w:multiLevelType w:val="multilevel"/>
    <w:tmpl w:val="E2021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796110"/>
    <w:multiLevelType w:val="hybridMultilevel"/>
    <w:tmpl w:val="CAB406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60BAD"/>
    <w:multiLevelType w:val="multilevel"/>
    <w:tmpl w:val="5F44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0C613C1"/>
    <w:multiLevelType w:val="multilevel"/>
    <w:tmpl w:val="17BCD9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2500E75"/>
    <w:multiLevelType w:val="multilevel"/>
    <w:tmpl w:val="9DA65B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5D60D1"/>
    <w:multiLevelType w:val="multilevel"/>
    <w:tmpl w:val="1966C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5463248"/>
    <w:multiLevelType w:val="hybridMultilevel"/>
    <w:tmpl w:val="749E65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5C67FC"/>
    <w:multiLevelType w:val="multilevel"/>
    <w:tmpl w:val="0002B2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75348ED"/>
    <w:multiLevelType w:val="hybridMultilevel"/>
    <w:tmpl w:val="BF3A98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2E1C3E"/>
    <w:multiLevelType w:val="multilevel"/>
    <w:tmpl w:val="4B3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F14896"/>
    <w:multiLevelType w:val="multilevel"/>
    <w:tmpl w:val="BD6C7E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FA3670"/>
    <w:multiLevelType w:val="multilevel"/>
    <w:tmpl w:val="342E4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DFF52B8"/>
    <w:multiLevelType w:val="multilevel"/>
    <w:tmpl w:val="23665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E42380"/>
    <w:multiLevelType w:val="multilevel"/>
    <w:tmpl w:val="49B40D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3C0A79"/>
    <w:multiLevelType w:val="multilevel"/>
    <w:tmpl w:val="0D3E5F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A22CFF"/>
    <w:multiLevelType w:val="multilevel"/>
    <w:tmpl w:val="BE8C8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1B62565"/>
    <w:multiLevelType w:val="multilevel"/>
    <w:tmpl w:val="83FE0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28E7293"/>
    <w:multiLevelType w:val="multilevel"/>
    <w:tmpl w:val="89306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9967C6"/>
    <w:multiLevelType w:val="multilevel"/>
    <w:tmpl w:val="E82696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14"/>
  </w:num>
  <w:num w:numId="3">
    <w:abstractNumId w:val="34"/>
  </w:num>
  <w:num w:numId="4">
    <w:abstractNumId w:val="41"/>
  </w:num>
  <w:num w:numId="5">
    <w:abstractNumId w:val="33"/>
  </w:num>
  <w:num w:numId="6">
    <w:abstractNumId w:val="28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5"/>
  </w:num>
  <w:num w:numId="12">
    <w:abstractNumId w:val="44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13"/>
  </w:num>
  <w:num w:numId="18">
    <w:abstractNumId w:val="35"/>
  </w:num>
  <w:num w:numId="19">
    <w:abstractNumId w:val="10"/>
  </w:num>
  <w:num w:numId="20">
    <w:abstractNumId w:val="5"/>
  </w:num>
  <w:num w:numId="21">
    <w:abstractNumId w:val="12"/>
  </w:num>
  <w:num w:numId="22">
    <w:abstractNumId w:val="30"/>
  </w:num>
  <w:num w:numId="23">
    <w:abstractNumId w:val="7"/>
  </w:num>
  <w:num w:numId="24">
    <w:abstractNumId w:val="2"/>
  </w:num>
  <w:num w:numId="25">
    <w:abstractNumId w:val="18"/>
  </w:num>
  <w:num w:numId="26">
    <w:abstractNumId w:val="6"/>
  </w:num>
  <w:num w:numId="27">
    <w:abstractNumId w:val="9"/>
  </w:num>
  <w:num w:numId="28">
    <w:abstractNumId w:val="27"/>
  </w:num>
  <w:num w:numId="29">
    <w:abstractNumId w:val="38"/>
  </w:num>
  <w:num w:numId="30">
    <w:abstractNumId w:val="19"/>
  </w:num>
  <w:num w:numId="31">
    <w:abstractNumId w:val="3"/>
  </w:num>
  <w:num w:numId="32">
    <w:abstractNumId w:val="17"/>
  </w:num>
  <w:num w:numId="33">
    <w:abstractNumId w:val="36"/>
  </w:num>
  <w:num w:numId="34">
    <w:abstractNumId w:val="26"/>
  </w:num>
  <w:num w:numId="35">
    <w:abstractNumId w:val="21"/>
  </w:num>
  <w:num w:numId="36">
    <w:abstractNumId w:val="32"/>
  </w:num>
  <w:num w:numId="37">
    <w:abstractNumId w:val="24"/>
  </w:num>
  <w:num w:numId="38">
    <w:abstractNumId w:val="4"/>
  </w:num>
  <w:num w:numId="39">
    <w:abstractNumId w:val="31"/>
  </w:num>
  <w:num w:numId="40">
    <w:abstractNumId w:val="29"/>
  </w:num>
  <w:num w:numId="41">
    <w:abstractNumId w:val="39"/>
  </w:num>
  <w:num w:numId="42">
    <w:abstractNumId w:val="8"/>
  </w:num>
  <w:num w:numId="43">
    <w:abstractNumId w:val="43"/>
  </w:num>
  <w:num w:numId="44">
    <w:abstractNumId w:val="1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6"/>
    <w:rsid w:val="00031992"/>
    <w:rsid w:val="000B5480"/>
    <w:rsid w:val="00121554"/>
    <w:rsid w:val="00145BC2"/>
    <w:rsid w:val="001921FE"/>
    <w:rsid w:val="00320BED"/>
    <w:rsid w:val="00345EEF"/>
    <w:rsid w:val="004E0DE1"/>
    <w:rsid w:val="004F435E"/>
    <w:rsid w:val="005B0155"/>
    <w:rsid w:val="0061406C"/>
    <w:rsid w:val="006F7E77"/>
    <w:rsid w:val="00707ECE"/>
    <w:rsid w:val="00784444"/>
    <w:rsid w:val="007B3F9A"/>
    <w:rsid w:val="007E526F"/>
    <w:rsid w:val="007F3E73"/>
    <w:rsid w:val="008F2075"/>
    <w:rsid w:val="00940730"/>
    <w:rsid w:val="009C61CE"/>
    <w:rsid w:val="009D3872"/>
    <w:rsid w:val="00A00CDB"/>
    <w:rsid w:val="00A36D23"/>
    <w:rsid w:val="00A46EB4"/>
    <w:rsid w:val="00CB06D2"/>
    <w:rsid w:val="00CB2276"/>
    <w:rsid w:val="00CE7E26"/>
    <w:rsid w:val="00D26B56"/>
    <w:rsid w:val="00DD160B"/>
    <w:rsid w:val="00E73EEB"/>
    <w:rsid w:val="00E83D9D"/>
    <w:rsid w:val="00F55131"/>
    <w:rsid w:val="00F57CB3"/>
    <w:rsid w:val="00FE687B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B6D"/>
  <w15:docId w15:val="{5C55758B-6020-4849-B9B0-69D27C0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C3C7A"/>
    <w:pPr>
      <w:suppressAutoHyphens/>
    </w:pPr>
    <w:rPr>
      <w:lang w:eastAsia="it-IT"/>
    </w:rPr>
  </w:style>
  <w:style w:type="paragraph" w:styleId="Titolo1">
    <w:name w:val="heading 1"/>
    <w:basedOn w:val="LO-normal"/>
    <w:next w:val="Normale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19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99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992"/>
    <w:rPr>
      <w:rFonts w:ascii="Tahoma" w:hAnsi="Tahoma" w:cs="Mangal"/>
      <w:sz w:val="16"/>
      <w:szCs w:val="14"/>
      <w:lang w:eastAsia="it-IT"/>
    </w:rPr>
  </w:style>
  <w:style w:type="paragraph" w:customStyle="1" w:styleId="Default">
    <w:name w:val="Default"/>
    <w:rsid w:val="00031992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992"/>
    <w:rPr>
      <w:rFonts w:cs="Mangal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2"/>
    <w:rPr>
      <w:rFonts w:cs="Mang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5EEF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limiroli</cp:lastModifiedBy>
  <cp:revision>2</cp:revision>
  <cp:lastPrinted>2019-11-14T16:20:00Z</cp:lastPrinted>
  <dcterms:created xsi:type="dcterms:W3CDTF">2020-10-15T12:09:00Z</dcterms:created>
  <dcterms:modified xsi:type="dcterms:W3CDTF">2020-10-15T12:09:00Z</dcterms:modified>
  <dc:language>it-IT</dc:language>
</cp:coreProperties>
</file>