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42" w:rsidRDefault="00BA3C42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</w:p>
    <w:p w:rsidR="00A6257E" w:rsidRPr="00552667" w:rsidRDefault="002A0224" w:rsidP="00A6257E">
      <w:pPr>
        <w:keepNext/>
        <w:keepLines/>
        <w:spacing w:after="0" w:line="259" w:lineRule="auto"/>
        <w:ind w:left="10" w:right="63"/>
        <w:jc w:val="right"/>
        <w:outlineLvl w:val="0"/>
        <w:rPr>
          <w:rFonts w:asciiTheme="minorHAnsi" w:eastAsia="Verdana" w:hAnsiTheme="minorHAnsi" w:cs="Verdana"/>
          <w:b/>
          <w:sz w:val="24"/>
          <w:szCs w:val="24"/>
        </w:rPr>
      </w:pPr>
      <w:proofErr w:type="spellStart"/>
      <w:r>
        <w:rPr>
          <w:rFonts w:asciiTheme="minorHAnsi" w:eastAsia="Arial" w:hAnsiTheme="minorHAnsi" w:cs="Arial"/>
          <w:b/>
          <w:sz w:val="24"/>
          <w:szCs w:val="24"/>
        </w:rPr>
        <w:t>All</w:t>
      </w:r>
      <w:proofErr w:type="spellEnd"/>
      <w:r>
        <w:rPr>
          <w:rFonts w:asciiTheme="minorHAnsi" w:eastAsia="Arial" w:hAnsiTheme="minorHAnsi" w:cs="Arial"/>
          <w:b/>
          <w:sz w:val="24"/>
          <w:szCs w:val="24"/>
        </w:rPr>
        <w:t>.</w:t>
      </w:r>
      <w:bookmarkStart w:id="0" w:name="_GoBack"/>
      <w:bookmarkEnd w:id="0"/>
      <w:r w:rsidR="00A6257E" w:rsidRPr="00552667">
        <w:rPr>
          <w:rFonts w:asciiTheme="minorHAnsi" w:eastAsia="Arial" w:hAnsiTheme="minorHAnsi" w:cs="Arial"/>
          <w:b/>
          <w:sz w:val="24"/>
          <w:szCs w:val="24"/>
        </w:rPr>
        <w:t xml:space="preserve"> 2 </w:t>
      </w:r>
    </w:p>
    <w:p w:rsidR="00A6257E" w:rsidRPr="00552667" w:rsidRDefault="00A6257E" w:rsidP="00B87DBF">
      <w:pPr>
        <w:keepNext/>
        <w:keepLines/>
        <w:spacing w:after="0" w:line="265" w:lineRule="auto"/>
        <w:ind w:left="10" w:right="84"/>
        <w:jc w:val="center"/>
        <w:outlineLvl w:val="1"/>
        <w:rPr>
          <w:rFonts w:asciiTheme="minorHAnsi" w:eastAsia="Verdana" w:hAnsiTheme="minorHAnsi" w:cs="Verdana"/>
          <w:b/>
          <w:sz w:val="24"/>
          <w:szCs w:val="24"/>
        </w:rPr>
      </w:pPr>
      <w:r w:rsidRPr="00552667">
        <w:rPr>
          <w:rFonts w:asciiTheme="minorHAnsi" w:eastAsia="Verdana" w:hAnsiTheme="minorHAnsi" w:cs="Verdana"/>
          <w:b/>
          <w:sz w:val="24"/>
          <w:szCs w:val="24"/>
        </w:rPr>
        <w:t xml:space="preserve">PATTO DI INTEGRITA’ </w:t>
      </w:r>
      <w:r w:rsidRPr="00552667">
        <w:rPr>
          <w:rFonts w:asciiTheme="minorHAnsi" w:eastAsia="Verdana" w:hAnsiTheme="minorHAnsi" w:cs="Verdana"/>
          <w:sz w:val="24"/>
          <w:szCs w:val="24"/>
        </w:rPr>
        <w:t xml:space="preserve"> </w:t>
      </w:r>
    </w:p>
    <w:p w:rsidR="00A6257E" w:rsidRPr="00552667" w:rsidRDefault="00A6257E" w:rsidP="00A6257E">
      <w:pPr>
        <w:spacing w:after="4" w:line="250" w:lineRule="auto"/>
        <w:ind w:left="10"/>
        <w:jc w:val="left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Verdana" w:hAnsiTheme="minorHAnsi" w:cs="Verdana"/>
          <w:b/>
          <w:sz w:val="24"/>
          <w:szCs w:val="24"/>
        </w:rPr>
        <w:t xml:space="preserve">relativo </w:t>
      </w:r>
      <w:proofErr w:type="gramStart"/>
      <w:r w:rsidRPr="00552667">
        <w:rPr>
          <w:rFonts w:asciiTheme="minorHAnsi" w:eastAsia="Verdana" w:hAnsiTheme="minorHAnsi" w:cs="Verdana"/>
          <w:b/>
          <w:sz w:val="24"/>
          <w:szCs w:val="24"/>
        </w:rPr>
        <w:t>a:</w:t>
      </w:r>
      <w:r w:rsidR="002037BB" w:rsidRPr="002037BB">
        <w:rPr>
          <w:rFonts w:asciiTheme="minorHAnsi" w:eastAsia="Verdana" w:hAnsiTheme="minorHAnsi" w:cs="Verdana"/>
          <w:b/>
          <w:sz w:val="24"/>
          <w:szCs w:val="24"/>
        </w:rPr>
        <w:t xml:space="preserve"> </w:t>
      </w:r>
      <w:r w:rsidR="002037BB">
        <w:rPr>
          <w:rFonts w:asciiTheme="minorHAnsi" w:eastAsia="Verdana" w:hAnsiTheme="minorHAnsi" w:cs="Verdana"/>
          <w:b/>
          <w:sz w:val="24"/>
          <w:szCs w:val="24"/>
        </w:rPr>
        <w:t xml:space="preserve">  </w:t>
      </w:r>
      <w:proofErr w:type="gramEnd"/>
      <w:r w:rsidR="002037BB">
        <w:rPr>
          <w:rFonts w:asciiTheme="minorHAnsi" w:eastAsia="Verdana" w:hAnsiTheme="minorHAnsi" w:cs="Verdana"/>
          <w:b/>
          <w:sz w:val="24"/>
          <w:szCs w:val="24"/>
        </w:rPr>
        <w:t xml:space="preserve"> </w:t>
      </w:r>
      <w:r w:rsidR="002037BB" w:rsidRPr="002037BB">
        <w:rPr>
          <w:rFonts w:asciiTheme="minorHAnsi" w:eastAsia="Verdana" w:hAnsiTheme="minorHAnsi" w:cs="Verdana"/>
          <w:b/>
          <w:sz w:val="24"/>
          <w:szCs w:val="24"/>
        </w:rPr>
        <w:t xml:space="preserve"> </w:t>
      </w:r>
      <w:r w:rsidRPr="00552667">
        <w:rPr>
          <w:rFonts w:asciiTheme="minorHAnsi" w:eastAsia="Verdana" w:hAnsiTheme="minorHAnsi" w:cs="Verdana"/>
          <w:b/>
          <w:sz w:val="24"/>
          <w:szCs w:val="24"/>
        </w:rPr>
        <w:t>______________________________________________________</w:t>
      </w:r>
      <w:r w:rsidR="002037BB">
        <w:rPr>
          <w:rFonts w:asciiTheme="minorHAnsi" w:eastAsia="Verdana" w:hAnsiTheme="minorHAnsi" w:cs="Verdana"/>
          <w:b/>
          <w:sz w:val="24"/>
          <w:szCs w:val="24"/>
        </w:rPr>
        <w:t>______</w:t>
      </w:r>
      <w:r w:rsidRPr="00552667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2037BB" w:rsidRPr="002037BB">
        <w:rPr>
          <w:rFonts w:asciiTheme="minorHAnsi" w:eastAsia="Verdana" w:hAnsiTheme="minorHAnsi" w:cs="Verdana"/>
          <w:sz w:val="24"/>
          <w:szCs w:val="24"/>
        </w:rPr>
        <w:t xml:space="preserve">  tra</w:t>
      </w:r>
    </w:p>
    <w:p w:rsidR="00A6257E" w:rsidRPr="00552667" w:rsidRDefault="00A6257E" w:rsidP="00A6257E">
      <w:pPr>
        <w:spacing w:after="46" w:line="250" w:lineRule="auto"/>
        <w:ind w:left="5397" w:right="5395"/>
        <w:jc w:val="center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Verdana" w:hAnsiTheme="minorHAnsi" w:cs="Verdana"/>
          <w:sz w:val="24"/>
          <w:szCs w:val="24"/>
        </w:rPr>
        <w:t xml:space="preserve"> </w:t>
      </w:r>
    </w:p>
    <w:p w:rsidR="00A6257E" w:rsidRPr="00552667" w:rsidRDefault="002037BB" w:rsidP="00A6257E">
      <w:pPr>
        <w:spacing w:after="46" w:line="250" w:lineRule="auto"/>
        <w:ind w:left="2434" w:right="2501"/>
        <w:jc w:val="center"/>
        <w:rPr>
          <w:rFonts w:asciiTheme="minorHAnsi" w:eastAsia="Verdana" w:hAnsiTheme="minorHAnsi" w:cs="Verdana"/>
          <w:sz w:val="24"/>
          <w:szCs w:val="24"/>
        </w:rPr>
      </w:pPr>
      <w:r w:rsidRPr="002037BB">
        <w:rPr>
          <w:rFonts w:asciiTheme="minorHAnsi" w:eastAsia="Verdana" w:hAnsiTheme="minorHAnsi" w:cs="Verdana"/>
          <w:sz w:val="24"/>
          <w:szCs w:val="24"/>
        </w:rPr>
        <w:t>l’Istituto Comprensivo Statale di Viale Libertà</w:t>
      </w:r>
      <w:r w:rsidR="00A6257E" w:rsidRPr="00552667">
        <w:rPr>
          <w:rFonts w:asciiTheme="minorHAnsi" w:eastAsia="Verdana" w:hAnsiTheme="minorHAnsi" w:cs="Verdana"/>
          <w:sz w:val="24"/>
          <w:szCs w:val="24"/>
        </w:rPr>
        <w:t xml:space="preserve">” di </w:t>
      </w:r>
      <w:r w:rsidRPr="002037BB">
        <w:rPr>
          <w:rFonts w:asciiTheme="minorHAnsi" w:eastAsia="Verdana" w:hAnsiTheme="minorHAnsi" w:cs="Verdana"/>
          <w:sz w:val="24"/>
          <w:szCs w:val="24"/>
        </w:rPr>
        <w:t>Vigevano</w:t>
      </w:r>
    </w:p>
    <w:p w:rsidR="00A6257E" w:rsidRPr="00552667" w:rsidRDefault="002037BB" w:rsidP="00A6257E">
      <w:pPr>
        <w:spacing w:after="46" w:line="250" w:lineRule="auto"/>
        <w:ind w:left="2434" w:right="2502"/>
        <w:jc w:val="center"/>
        <w:rPr>
          <w:rFonts w:asciiTheme="minorHAnsi" w:eastAsia="Verdana" w:hAnsiTheme="minorHAnsi" w:cs="Verdana"/>
          <w:sz w:val="24"/>
          <w:szCs w:val="24"/>
        </w:rPr>
      </w:pPr>
      <w:r>
        <w:rPr>
          <w:rFonts w:asciiTheme="minorHAnsi" w:eastAsia="Verdana" w:hAnsiTheme="minorHAnsi" w:cs="Verdana"/>
          <w:sz w:val="24"/>
          <w:szCs w:val="24"/>
        </w:rPr>
        <w:t>Viale della Libertà</w:t>
      </w:r>
      <w:r w:rsidR="00A6257E" w:rsidRPr="00552667">
        <w:rPr>
          <w:rFonts w:asciiTheme="minorHAnsi" w:eastAsia="Verdana" w:hAnsiTheme="minorHAnsi" w:cs="Verdana"/>
          <w:sz w:val="24"/>
          <w:szCs w:val="24"/>
        </w:rPr>
        <w:t>,</w:t>
      </w:r>
      <w:r>
        <w:rPr>
          <w:rFonts w:asciiTheme="minorHAnsi" w:eastAsia="Verdana" w:hAnsiTheme="minorHAnsi" w:cs="Verdana"/>
          <w:sz w:val="24"/>
          <w:szCs w:val="24"/>
        </w:rPr>
        <w:t>32 – 27029 Vigevano (PV)</w:t>
      </w:r>
      <w:r w:rsidR="00A6257E" w:rsidRPr="00552667">
        <w:rPr>
          <w:rFonts w:asciiTheme="minorHAnsi" w:eastAsia="Verdana" w:hAnsiTheme="minorHAnsi" w:cs="Verdana"/>
          <w:sz w:val="24"/>
          <w:szCs w:val="24"/>
        </w:rPr>
        <w:t xml:space="preserve"> </w:t>
      </w:r>
    </w:p>
    <w:p w:rsidR="00A6257E" w:rsidRPr="00552667" w:rsidRDefault="00A6257E" w:rsidP="006B4853">
      <w:pPr>
        <w:spacing w:after="46" w:line="250" w:lineRule="auto"/>
        <w:ind w:left="2434" w:right="1984"/>
        <w:jc w:val="center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Verdana" w:hAnsiTheme="minorHAnsi" w:cs="Verdana"/>
          <w:sz w:val="24"/>
          <w:szCs w:val="24"/>
        </w:rPr>
        <w:t xml:space="preserve">rappresentata dal Dirigente Scolastico </w:t>
      </w:r>
      <w:r w:rsidR="002037BB" w:rsidRPr="002037BB">
        <w:rPr>
          <w:rFonts w:asciiTheme="minorHAnsi" w:eastAsia="Verdana" w:hAnsiTheme="minorHAnsi" w:cs="Verdana"/>
          <w:b/>
          <w:sz w:val="24"/>
          <w:szCs w:val="24"/>
        </w:rPr>
        <w:t xml:space="preserve">Giovanna </w:t>
      </w:r>
      <w:r w:rsidRPr="00552667">
        <w:rPr>
          <w:rFonts w:asciiTheme="minorHAnsi" w:eastAsia="Verdana" w:hAnsiTheme="minorHAnsi" w:cs="Verdana"/>
          <w:b/>
          <w:sz w:val="24"/>
          <w:szCs w:val="24"/>
        </w:rPr>
        <w:t>M</w:t>
      </w:r>
      <w:r w:rsidR="002037BB" w:rsidRPr="002037BB">
        <w:rPr>
          <w:rFonts w:asciiTheme="minorHAnsi" w:eastAsia="Verdana" w:hAnsiTheme="minorHAnsi" w:cs="Verdana"/>
          <w:b/>
          <w:sz w:val="24"/>
          <w:szCs w:val="24"/>
        </w:rPr>
        <w:t>ontagna</w:t>
      </w:r>
      <w:r w:rsidRPr="00552667">
        <w:rPr>
          <w:rFonts w:asciiTheme="minorHAnsi" w:eastAsia="Verdana" w:hAnsiTheme="minorHAnsi" w:cs="Verdana"/>
          <w:sz w:val="24"/>
          <w:szCs w:val="24"/>
        </w:rPr>
        <w:t xml:space="preserve"> in qualità di rappresentante legale  </w:t>
      </w:r>
    </w:p>
    <w:p w:rsidR="00A6257E" w:rsidRPr="00552667" w:rsidRDefault="00A6257E" w:rsidP="00A6257E">
      <w:pPr>
        <w:spacing w:after="209" w:line="250" w:lineRule="auto"/>
        <w:ind w:left="2434" w:right="2504"/>
        <w:jc w:val="center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Verdana" w:hAnsiTheme="minorHAnsi" w:cs="Verdana"/>
          <w:sz w:val="24"/>
          <w:szCs w:val="24"/>
        </w:rPr>
        <w:t xml:space="preserve">e  </w:t>
      </w:r>
    </w:p>
    <w:p w:rsidR="002037BB" w:rsidRDefault="00A6257E" w:rsidP="002037BB">
      <w:pPr>
        <w:spacing w:after="20" w:line="361" w:lineRule="auto"/>
        <w:ind w:left="-5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>la Società</w:t>
      </w:r>
      <w:r w:rsidR="002037BB">
        <w:rPr>
          <w:rFonts w:ascii="Verdana" w:eastAsia="Verdana" w:hAnsi="Verdana" w:cs="Verdana"/>
          <w:sz w:val="20"/>
        </w:rPr>
        <w:t>/Ente/Associazione</w:t>
      </w:r>
      <w:r w:rsidRPr="00552667">
        <w:rPr>
          <w:rFonts w:ascii="Verdana" w:eastAsia="Verdana" w:hAnsi="Verdana" w:cs="Verdana"/>
          <w:sz w:val="20"/>
        </w:rPr>
        <w:t xml:space="preserve"> ……………</w:t>
      </w:r>
      <w:proofErr w:type="gramStart"/>
      <w:r w:rsidRPr="00552667">
        <w:rPr>
          <w:rFonts w:ascii="Verdana" w:eastAsia="Verdana" w:hAnsi="Verdana" w:cs="Verdana"/>
          <w:sz w:val="20"/>
        </w:rPr>
        <w:t>…….</w:t>
      </w:r>
      <w:proofErr w:type="gramEnd"/>
      <w:r w:rsidRPr="00552667">
        <w:rPr>
          <w:rFonts w:ascii="Verdana" w:eastAsia="Verdana" w:hAnsi="Verdana" w:cs="Verdana"/>
          <w:sz w:val="20"/>
        </w:rPr>
        <w:t>.………………………………………</w:t>
      </w:r>
      <w:r w:rsidR="002037BB">
        <w:rPr>
          <w:rFonts w:ascii="Verdana" w:eastAsia="Verdana" w:hAnsi="Verdana" w:cs="Verdana"/>
          <w:sz w:val="20"/>
        </w:rPr>
        <w:t xml:space="preserve">………………………………………….. </w:t>
      </w:r>
    </w:p>
    <w:p w:rsidR="00A6257E" w:rsidRPr="00552667" w:rsidRDefault="00A6257E" w:rsidP="002037BB">
      <w:pPr>
        <w:spacing w:after="20" w:line="361" w:lineRule="auto"/>
        <w:ind w:left="-5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>(di seguito Denominata Società), sede legale in ……………………</w:t>
      </w:r>
      <w:proofErr w:type="gramStart"/>
      <w:r w:rsidRPr="00552667">
        <w:rPr>
          <w:rFonts w:ascii="Verdana" w:eastAsia="Verdana" w:hAnsi="Verdana" w:cs="Verdana"/>
          <w:sz w:val="20"/>
        </w:rPr>
        <w:t>…….</w:t>
      </w:r>
      <w:proofErr w:type="gramEnd"/>
      <w:r w:rsidRPr="00552667">
        <w:rPr>
          <w:rFonts w:ascii="Verdana" w:eastAsia="Verdana" w:hAnsi="Verdana" w:cs="Verdana"/>
          <w:sz w:val="20"/>
        </w:rPr>
        <w:t xml:space="preserve">., via ………………………………n…….  </w:t>
      </w:r>
    </w:p>
    <w:p w:rsidR="00A6257E" w:rsidRPr="00552667" w:rsidRDefault="00A6257E" w:rsidP="00A6257E">
      <w:pPr>
        <w:spacing w:after="20" w:line="362" w:lineRule="auto"/>
        <w:ind w:left="-5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>codice fiscale/P.IVA …………………</w:t>
      </w:r>
      <w:proofErr w:type="gramStart"/>
      <w:r w:rsidRPr="00552667">
        <w:rPr>
          <w:rFonts w:ascii="Verdana" w:eastAsia="Verdana" w:hAnsi="Verdana" w:cs="Verdana"/>
          <w:sz w:val="20"/>
        </w:rPr>
        <w:t>…….</w:t>
      </w:r>
      <w:proofErr w:type="gramEnd"/>
      <w:r w:rsidRPr="00552667">
        <w:rPr>
          <w:rFonts w:ascii="Verdana" w:eastAsia="Verdana" w:hAnsi="Verdana" w:cs="Verdana"/>
          <w:sz w:val="20"/>
        </w:rPr>
        <w:t xml:space="preserve">………., rappresentata da ……………………………………... in qualità di ………..……………………………………………..  </w:t>
      </w:r>
    </w:p>
    <w:p w:rsidR="00A6257E" w:rsidRPr="00552667" w:rsidRDefault="00A6257E" w:rsidP="00A6257E">
      <w:pPr>
        <w:spacing w:after="221" w:line="240" w:lineRule="auto"/>
        <w:ind w:left="0" w:right="87" w:firstLine="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b/>
          <w:i/>
          <w:sz w:val="2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  <w:r w:rsidRPr="00552667">
        <w:rPr>
          <w:rFonts w:ascii="Verdana" w:eastAsia="Verdana" w:hAnsi="Verdana" w:cs="Verdana"/>
          <w:b/>
          <w:sz w:val="20"/>
        </w:rPr>
        <w:t xml:space="preserve"> </w:t>
      </w:r>
    </w:p>
    <w:p w:rsidR="00A6257E" w:rsidRPr="00552667" w:rsidRDefault="00A6257E" w:rsidP="00A6257E">
      <w:pPr>
        <w:keepNext/>
        <w:keepLines/>
        <w:spacing w:after="186" w:line="265" w:lineRule="auto"/>
        <w:ind w:left="10" w:right="82"/>
        <w:jc w:val="center"/>
        <w:outlineLvl w:val="1"/>
        <w:rPr>
          <w:rFonts w:ascii="Verdana" w:eastAsia="Verdana" w:hAnsi="Verdana" w:cs="Verdana"/>
          <w:b/>
          <w:sz w:val="20"/>
        </w:rPr>
      </w:pPr>
      <w:r w:rsidRPr="00552667">
        <w:rPr>
          <w:rFonts w:ascii="Verdana" w:eastAsia="Verdana" w:hAnsi="Verdana" w:cs="Verdana"/>
          <w:b/>
          <w:sz w:val="20"/>
        </w:rPr>
        <w:t xml:space="preserve">VISTO </w:t>
      </w: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numPr>
          <w:ilvl w:val="0"/>
          <w:numId w:val="4"/>
        </w:numPr>
        <w:spacing w:after="246" w:line="249" w:lineRule="auto"/>
        <w:ind w:right="4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La legge 6 novembre 2012 n. 190, art. 1, comma 17 recante “Disposizioni per la prevenzione e la repressione della corruzione e dell'illegalità nella pubblica amministrazione”;  </w:t>
      </w:r>
    </w:p>
    <w:p w:rsidR="00A6257E" w:rsidRPr="00552667" w:rsidRDefault="00A6257E" w:rsidP="00A6257E">
      <w:pPr>
        <w:numPr>
          <w:ilvl w:val="0"/>
          <w:numId w:val="4"/>
        </w:numPr>
        <w:spacing w:after="246" w:line="249" w:lineRule="auto"/>
        <w:ind w:right="4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il Piano Nazionale Anticorruzione (P.N.A.) emanato dall’Autorità Nazionale </w:t>
      </w:r>
      <w:proofErr w:type="spellStart"/>
      <w:r w:rsidRPr="00552667">
        <w:rPr>
          <w:rFonts w:ascii="Verdana" w:eastAsia="Verdana" w:hAnsi="Verdana" w:cs="Verdana"/>
          <w:sz w:val="20"/>
        </w:rPr>
        <w:t>AntiCorruzione</w:t>
      </w:r>
      <w:proofErr w:type="spellEnd"/>
      <w:r w:rsidRPr="00552667">
        <w:rPr>
          <w:rFonts w:ascii="Verdana" w:eastAsia="Verdana" w:hAnsi="Verdana" w:cs="Verdana"/>
          <w:sz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 </w:t>
      </w:r>
    </w:p>
    <w:p w:rsidR="00A6257E" w:rsidRPr="00552667" w:rsidRDefault="00A6257E" w:rsidP="00A6257E">
      <w:pPr>
        <w:numPr>
          <w:ilvl w:val="0"/>
          <w:numId w:val="4"/>
        </w:numPr>
        <w:spacing w:after="246" w:line="249" w:lineRule="auto"/>
        <w:ind w:right="4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il Piano Triennale di Prevenzione della Corruzione (P.T.P.C) 2016-2018 del Ministero dell’istruzione, dell’università e della ricerca – Ufficio Scolastico per la Lombardia, adottato con decreto ministeriale n. 539 del 30 giugno 2016;  </w:t>
      </w:r>
    </w:p>
    <w:p w:rsidR="00A6257E" w:rsidRPr="00552667" w:rsidRDefault="00A6257E" w:rsidP="00A6257E">
      <w:pPr>
        <w:numPr>
          <w:ilvl w:val="0"/>
          <w:numId w:val="4"/>
        </w:numPr>
        <w:spacing w:after="20" w:line="249" w:lineRule="auto"/>
        <w:ind w:right="4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il decreto del Presidente della Repubblica 16 aprile 2013, n. 62 con il quale è stato emanato il </w:t>
      </w:r>
    </w:p>
    <w:p w:rsidR="00A6257E" w:rsidRPr="00552667" w:rsidRDefault="00A6257E" w:rsidP="00A6257E">
      <w:pPr>
        <w:spacing w:after="214" w:line="249" w:lineRule="auto"/>
        <w:ind w:left="37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“Regolamento recante il codice di comportamento dei dipendenti pubblici”,  </w:t>
      </w:r>
    </w:p>
    <w:p w:rsidR="00A6257E" w:rsidRPr="00552667" w:rsidRDefault="00A6257E" w:rsidP="00A6257E">
      <w:pPr>
        <w:keepNext/>
        <w:keepLines/>
        <w:spacing w:after="97" w:line="265" w:lineRule="auto"/>
        <w:ind w:left="10" w:right="84"/>
        <w:jc w:val="center"/>
        <w:outlineLvl w:val="1"/>
        <w:rPr>
          <w:rFonts w:ascii="Verdana" w:eastAsia="Verdana" w:hAnsi="Verdana" w:cs="Verdana"/>
          <w:b/>
          <w:sz w:val="20"/>
        </w:rPr>
      </w:pPr>
      <w:r w:rsidRPr="00552667">
        <w:rPr>
          <w:rFonts w:ascii="Verdana" w:eastAsia="Verdana" w:hAnsi="Verdana" w:cs="Verdana"/>
          <w:b/>
          <w:sz w:val="20"/>
        </w:rPr>
        <w:t>SI CONVIENE QUANTO SEGUE Articolo 1</w:t>
      </w: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spacing w:after="20" w:line="249" w:lineRule="auto"/>
        <w:ind w:left="-5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Il presente Patto d’integrità stabilisce la formale obbligazione della Società che, ai fini della partecipazione alla gara in oggetto, si impegna:  </w:t>
      </w:r>
    </w:p>
    <w:p w:rsidR="00A6257E" w:rsidRPr="00552667" w:rsidRDefault="00A6257E" w:rsidP="00A6257E">
      <w:pPr>
        <w:numPr>
          <w:ilvl w:val="0"/>
          <w:numId w:val="5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 </w:t>
      </w:r>
    </w:p>
    <w:p w:rsidR="00A6257E" w:rsidRPr="00552667" w:rsidRDefault="00A6257E" w:rsidP="00A6257E">
      <w:pPr>
        <w:numPr>
          <w:ilvl w:val="0"/>
          <w:numId w:val="5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 </w:t>
      </w:r>
    </w:p>
    <w:p w:rsidR="00A6257E" w:rsidRPr="00552667" w:rsidRDefault="00A6257E" w:rsidP="00A6257E">
      <w:pPr>
        <w:numPr>
          <w:ilvl w:val="0"/>
          <w:numId w:val="5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ad assicurare di non trovarsi in situazioni di controllo o di collegamento (formale e/o sostanziale) con altri concorrenti e che non si è accordata e non si accorderà con altri partecipanti alla gara;  </w:t>
      </w:r>
    </w:p>
    <w:p w:rsidR="00A6257E" w:rsidRPr="00552667" w:rsidRDefault="00A6257E" w:rsidP="00A6257E">
      <w:pPr>
        <w:numPr>
          <w:ilvl w:val="0"/>
          <w:numId w:val="5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ad informare puntualmente tutto il personale, di cui si avvale, del presente Patto di integrità e degli obblighi in esso contenuti;  </w:t>
      </w:r>
    </w:p>
    <w:p w:rsidR="00A6257E" w:rsidRPr="00552667" w:rsidRDefault="00A6257E" w:rsidP="00A6257E">
      <w:pPr>
        <w:numPr>
          <w:ilvl w:val="0"/>
          <w:numId w:val="5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a vigilare affinché gli impegni sopra indicati siano osservati da tutti i collaboratori e dipendenti nell’esercizio dei compiti loro assegnati;  </w:t>
      </w:r>
    </w:p>
    <w:p w:rsidR="00A6257E" w:rsidRPr="00552667" w:rsidRDefault="00A6257E" w:rsidP="00A6257E">
      <w:pPr>
        <w:numPr>
          <w:ilvl w:val="0"/>
          <w:numId w:val="5"/>
        </w:numPr>
        <w:spacing w:after="115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:rsidR="00B87DBF" w:rsidRDefault="00B87DBF" w:rsidP="00A6257E">
      <w:pPr>
        <w:keepNext/>
        <w:keepLines/>
        <w:spacing w:after="97" w:line="265" w:lineRule="auto"/>
        <w:ind w:left="10" w:right="81"/>
        <w:jc w:val="center"/>
        <w:outlineLvl w:val="1"/>
        <w:rPr>
          <w:rFonts w:ascii="Verdana" w:eastAsia="Verdana" w:hAnsi="Verdana" w:cs="Verdana"/>
          <w:b/>
          <w:sz w:val="20"/>
        </w:rPr>
      </w:pPr>
    </w:p>
    <w:p w:rsidR="00A6257E" w:rsidRPr="00552667" w:rsidRDefault="00A6257E" w:rsidP="00A6257E">
      <w:pPr>
        <w:keepNext/>
        <w:keepLines/>
        <w:spacing w:after="97" w:line="265" w:lineRule="auto"/>
        <w:ind w:left="10" w:right="81"/>
        <w:jc w:val="center"/>
        <w:outlineLvl w:val="1"/>
        <w:rPr>
          <w:rFonts w:ascii="Verdana" w:eastAsia="Verdana" w:hAnsi="Verdana" w:cs="Verdana"/>
          <w:b/>
          <w:sz w:val="20"/>
        </w:rPr>
      </w:pPr>
      <w:r w:rsidRPr="00552667">
        <w:rPr>
          <w:rFonts w:ascii="Verdana" w:eastAsia="Verdana" w:hAnsi="Verdana" w:cs="Verdana"/>
          <w:b/>
          <w:sz w:val="20"/>
        </w:rPr>
        <w:t xml:space="preserve">Articolo 2 </w:t>
      </w:r>
    </w:p>
    <w:p w:rsidR="00A6257E" w:rsidRPr="00552667" w:rsidRDefault="00A6257E" w:rsidP="00A6257E">
      <w:pPr>
        <w:spacing w:after="20" w:line="249" w:lineRule="auto"/>
        <w:ind w:left="-5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La società, sin d’ora, accetta che nel caso di mancato rispetto degli impegni anticorruzione assunti con il presente Patto di integrità, comunque accertato dall’Amministrazione, potranno essere applicate le seguenti sanzioni:  </w:t>
      </w:r>
    </w:p>
    <w:p w:rsidR="00A6257E" w:rsidRPr="00552667" w:rsidRDefault="00A6257E" w:rsidP="00A6257E">
      <w:pPr>
        <w:numPr>
          <w:ilvl w:val="0"/>
          <w:numId w:val="6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esclusione del concorrente dalla gara;  </w:t>
      </w:r>
    </w:p>
    <w:p w:rsidR="00A6257E" w:rsidRPr="00552667" w:rsidRDefault="00A6257E" w:rsidP="00A6257E">
      <w:pPr>
        <w:numPr>
          <w:ilvl w:val="0"/>
          <w:numId w:val="6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escussione della cauzione di validità dell’offerta;  </w:t>
      </w:r>
    </w:p>
    <w:p w:rsidR="00A6257E" w:rsidRPr="00552667" w:rsidRDefault="00A6257E" w:rsidP="00A6257E">
      <w:pPr>
        <w:numPr>
          <w:ilvl w:val="0"/>
          <w:numId w:val="6"/>
        </w:numPr>
        <w:spacing w:after="20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risoluzione del contratto;  </w:t>
      </w:r>
    </w:p>
    <w:p w:rsidR="00A6257E" w:rsidRPr="00552667" w:rsidRDefault="00A6257E" w:rsidP="00A6257E">
      <w:pPr>
        <w:numPr>
          <w:ilvl w:val="0"/>
          <w:numId w:val="6"/>
        </w:numPr>
        <w:spacing w:after="91" w:line="249" w:lineRule="auto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escussione della cauzione definitiva di buona esecuzione del contratto.  </w:t>
      </w:r>
    </w:p>
    <w:p w:rsidR="00A6257E" w:rsidRPr="00552667" w:rsidRDefault="00A6257E" w:rsidP="00A6257E">
      <w:pPr>
        <w:keepNext/>
        <w:keepLines/>
        <w:spacing w:after="97" w:line="265" w:lineRule="auto"/>
        <w:ind w:left="10" w:right="81"/>
        <w:jc w:val="center"/>
        <w:outlineLvl w:val="1"/>
        <w:rPr>
          <w:rFonts w:ascii="Verdana" w:eastAsia="Verdana" w:hAnsi="Verdana" w:cs="Verdana"/>
          <w:b/>
          <w:sz w:val="20"/>
        </w:rPr>
      </w:pPr>
      <w:r w:rsidRPr="00552667">
        <w:rPr>
          <w:rFonts w:ascii="Verdana" w:eastAsia="Verdana" w:hAnsi="Verdana" w:cs="Verdana"/>
          <w:b/>
          <w:sz w:val="20"/>
        </w:rPr>
        <w:t xml:space="preserve">Articolo 3 </w:t>
      </w:r>
    </w:p>
    <w:p w:rsidR="00A6257E" w:rsidRPr="00552667" w:rsidRDefault="00A6257E" w:rsidP="00A6257E">
      <w:pPr>
        <w:spacing w:after="112" w:line="249" w:lineRule="auto"/>
        <w:ind w:left="-5" w:right="88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 </w:t>
      </w:r>
    </w:p>
    <w:p w:rsidR="00A6257E" w:rsidRPr="00552667" w:rsidRDefault="00A6257E" w:rsidP="00A6257E">
      <w:pPr>
        <w:keepNext/>
        <w:keepLines/>
        <w:spacing w:after="97" w:line="265" w:lineRule="auto"/>
        <w:ind w:left="10" w:right="81"/>
        <w:jc w:val="center"/>
        <w:outlineLvl w:val="1"/>
        <w:rPr>
          <w:rFonts w:ascii="Verdana" w:eastAsia="Verdana" w:hAnsi="Verdana" w:cs="Verdana"/>
          <w:b/>
          <w:sz w:val="20"/>
        </w:rPr>
      </w:pPr>
      <w:r w:rsidRPr="00552667">
        <w:rPr>
          <w:rFonts w:ascii="Verdana" w:eastAsia="Verdana" w:hAnsi="Verdana" w:cs="Verdana"/>
          <w:b/>
          <w:sz w:val="20"/>
        </w:rPr>
        <w:t xml:space="preserve">Articolo 4 </w:t>
      </w:r>
    </w:p>
    <w:p w:rsidR="002037BB" w:rsidRDefault="00A6257E" w:rsidP="00A6257E">
      <w:pPr>
        <w:spacing w:after="110" w:line="249" w:lineRule="auto"/>
        <w:ind w:left="-5" w:right="90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  </w:t>
      </w:r>
    </w:p>
    <w:p w:rsidR="00A6257E" w:rsidRPr="00552667" w:rsidRDefault="00A6257E" w:rsidP="002037BB">
      <w:pPr>
        <w:spacing w:after="110" w:line="249" w:lineRule="auto"/>
        <w:ind w:left="-5" w:right="90"/>
        <w:jc w:val="center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b/>
          <w:sz w:val="20"/>
        </w:rPr>
        <w:t>Articolo 5</w:t>
      </w:r>
    </w:p>
    <w:p w:rsidR="00A6257E" w:rsidRPr="00552667" w:rsidRDefault="00A6257E" w:rsidP="00A6257E">
      <w:pPr>
        <w:spacing w:after="20" w:line="249" w:lineRule="auto"/>
        <w:ind w:left="-5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Ogni controversia relativa all’interpretazione ed esecuzione del Patto d’integrità fra la stazione appaltante ed i concorrenti e tra gli stessi concorrenti sarà risolta dall’Autorità Giudiziaria competente. 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tabs>
          <w:tab w:val="center" w:pos="3546"/>
          <w:tab w:val="center" w:pos="4969"/>
        </w:tabs>
        <w:spacing w:after="20" w:line="249" w:lineRule="auto"/>
        <w:ind w:left="-15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Luogo e data ………………….  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Per la società: 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6098"/>
        </w:tabs>
        <w:spacing w:after="20" w:line="249" w:lineRule="auto"/>
        <w:ind w:left="-15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_____________________________ </w:t>
      </w:r>
    </w:p>
    <w:p w:rsidR="00A6257E" w:rsidRPr="00552667" w:rsidRDefault="00A6257E" w:rsidP="00A6257E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5530"/>
        </w:tabs>
        <w:spacing w:after="20" w:line="249" w:lineRule="auto"/>
        <w:ind w:left="-15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(il legale rappresentante) 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6098"/>
        </w:tabs>
        <w:spacing w:after="20" w:line="249" w:lineRule="auto"/>
        <w:ind w:left="-15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_____________________________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</w:p>
    <w:p w:rsidR="00A6257E" w:rsidRPr="00552667" w:rsidRDefault="00A6257E" w:rsidP="00A6257E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5058"/>
        </w:tabs>
        <w:spacing w:after="20" w:line="249" w:lineRule="auto"/>
        <w:ind w:left="-15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sz w:val="20"/>
        </w:rPr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 </w:t>
      </w:r>
      <w:r w:rsidRPr="00552667">
        <w:rPr>
          <w:rFonts w:ascii="Verdana" w:eastAsia="Verdana" w:hAnsi="Verdana" w:cs="Verdana"/>
          <w:sz w:val="20"/>
        </w:rPr>
        <w:tab/>
        <w:t xml:space="preserve">(firma leggibile)   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Arial" w:eastAsia="Arial" w:hAnsi="Arial" w:cs="Arial"/>
          <w:sz w:val="18"/>
        </w:rPr>
        <w:t xml:space="preserve"> </w:t>
      </w:r>
    </w:p>
    <w:p w:rsidR="00A6257E" w:rsidRPr="00552667" w:rsidRDefault="00A6257E" w:rsidP="00A6257E">
      <w:pPr>
        <w:spacing w:after="33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Arial" w:eastAsia="Arial" w:hAnsi="Arial" w:cs="Arial"/>
          <w:sz w:val="18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color w:val="FF000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B87DBF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color w:val="FF0000"/>
        </w:rPr>
      </w:pPr>
    </w:p>
    <w:p w:rsidR="00B87DBF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color w:val="FF0000"/>
        </w:rPr>
      </w:pPr>
    </w:p>
    <w:p w:rsidR="00B87DBF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color w:val="FF0000"/>
        </w:rPr>
      </w:pPr>
    </w:p>
    <w:p w:rsidR="00B87DBF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color w:val="FF0000"/>
        </w:rPr>
      </w:pPr>
    </w:p>
    <w:p w:rsidR="00B87DBF" w:rsidRPr="00552667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  <w:color w:val="FF0000"/>
        </w:rPr>
        <w:lastRenderedPageBreak/>
        <w:t xml:space="preserve"> </w:t>
      </w:r>
    </w:p>
    <w:sectPr w:rsidR="00A6257E" w:rsidRPr="00552667" w:rsidSect="00B87DBF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4BB"/>
    <w:multiLevelType w:val="hybridMultilevel"/>
    <w:tmpl w:val="3F6ED3FC"/>
    <w:lvl w:ilvl="0" w:tplc="23F013B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6B19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677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A92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E39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6B7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4914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601A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08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83EF0"/>
    <w:multiLevelType w:val="hybridMultilevel"/>
    <w:tmpl w:val="5936C684"/>
    <w:lvl w:ilvl="0" w:tplc="497EB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0D5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8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6F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48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8C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6AF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86E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A5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D0806"/>
    <w:multiLevelType w:val="hybridMultilevel"/>
    <w:tmpl w:val="05667558"/>
    <w:lvl w:ilvl="0" w:tplc="49C815EC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5C89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1262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10D0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285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9E04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87D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68E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A0DB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64B2F"/>
    <w:multiLevelType w:val="hybridMultilevel"/>
    <w:tmpl w:val="1DC6AA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ED0FC5"/>
    <w:multiLevelType w:val="hybridMultilevel"/>
    <w:tmpl w:val="565A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59"/>
    <w:multiLevelType w:val="hybridMultilevel"/>
    <w:tmpl w:val="C0FC3A3E"/>
    <w:lvl w:ilvl="0" w:tplc="A5F4F4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C8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8E3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6C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49B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42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C0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ED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0F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B74FB"/>
    <w:multiLevelType w:val="hybridMultilevel"/>
    <w:tmpl w:val="2C262DF8"/>
    <w:lvl w:ilvl="0" w:tplc="069CE6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9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82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69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0F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425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C9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A9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0C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9857FE"/>
    <w:multiLevelType w:val="hybridMultilevel"/>
    <w:tmpl w:val="C574A95C"/>
    <w:lvl w:ilvl="0" w:tplc="D908B29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87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01E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AB8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AB5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CA3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CC3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4E6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8E7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E"/>
    <w:rsid w:val="000E6EF0"/>
    <w:rsid w:val="00194391"/>
    <w:rsid w:val="001E6619"/>
    <w:rsid w:val="001F2E47"/>
    <w:rsid w:val="002037BB"/>
    <w:rsid w:val="0022770E"/>
    <w:rsid w:val="00242D54"/>
    <w:rsid w:val="002750CE"/>
    <w:rsid w:val="002A0224"/>
    <w:rsid w:val="002A073A"/>
    <w:rsid w:val="00356430"/>
    <w:rsid w:val="0050457F"/>
    <w:rsid w:val="00504935"/>
    <w:rsid w:val="006B4853"/>
    <w:rsid w:val="00746F93"/>
    <w:rsid w:val="007640AF"/>
    <w:rsid w:val="00857CAE"/>
    <w:rsid w:val="009155B0"/>
    <w:rsid w:val="009459D9"/>
    <w:rsid w:val="009B38C2"/>
    <w:rsid w:val="00A07746"/>
    <w:rsid w:val="00A6257E"/>
    <w:rsid w:val="00B87DBF"/>
    <w:rsid w:val="00BA3C42"/>
    <w:rsid w:val="00C35E2F"/>
    <w:rsid w:val="00C53B6A"/>
    <w:rsid w:val="00D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0E7A"/>
  <w15:chartTrackingRefBased/>
  <w15:docId w15:val="{5D3500E4-BC2A-47B8-835B-226FA2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7E"/>
    <w:pPr>
      <w:spacing w:after="11" w:line="268" w:lineRule="auto"/>
      <w:ind w:left="68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6257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257E"/>
    <w:pPr>
      <w:widowControl w:val="0"/>
      <w:autoSpaceDE w:val="0"/>
      <w:autoSpaceDN w:val="0"/>
      <w:spacing w:before="117" w:after="0" w:line="240" w:lineRule="auto"/>
      <w:ind w:left="64" w:firstLine="0"/>
      <w:jc w:val="left"/>
    </w:pPr>
    <w:rPr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25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257E"/>
    <w:rPr>
      <w:color w:val="0563C1" w:themeColor="hyperlink"/>
      <w:u w:val="single"/>
    </w:rPr>
  </w:style>
  <w:style w:type="table" w:customStyle="1" w:styleId="3">
    <w:name w:val="3"/>
    <w:basedOn w:val="Tabellanormale"/>
    <w:rsid w:val="00B87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dr w:val="nil"/>
      <w:lang w:eastAsia="it-IT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6</cp:revision>
  <cp:lastPrinted>2021-10-23T14:20:00Z</cp:lastPrinted>
  <dcterms:created xsi:type="dcterms:W3CDTF">2021-10-16T20:05:00Z</dcterms:created>
  <dcterms:modified xsi:type="dcterms:W3CDTF">2021-10-23T14:20:00Z</dcterms:modified>
</cp:coreProperties>
</file>