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F4" w:rsidRDefault="006C4350">
      <w:pPr>
        <w:pStyle w:val="normal"/>
        <w:jc w:val="center"/>
      </w:pPr>
      <w:r>
        <w:rPr>
          <w:noProof/>
        </w:rPr>
        <w:drawing>
          <wp:inline distT="0" distB="0" distL="0" distR="0">
            <wp:extent cx="6254115" cy="66611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4115" cy="666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2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2"/>
        <w:gridCol w:w="6661"/>
        <w:gridCol w:w="1849"/>
      </w:tblGrid>
      <w:tr w:rsidR="00373AF4">
        <w:trPr>
          <w:trHeight w:val="207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AF4" w:rsidRDefault="00373AF4">
            <w:pPr>
              <w:pStyle w:val="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AF4" w:rsidRDefault="006C4350">
            <w:pPr>
              <w:pStyle w:val="normal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ISTITUTO COMPRENSIVO STATALE </w:t>
            </w:r>
            <w:proofErr w:type="spellStart"/>
            <w:r>
              <w:rPr>
                <w:b/>
                <w:sz w:val="20"/>
                <w:szCs w:val="20"/>
              </w:rPr>
              <w:t>DI</w:t>
            </w:r>
            <w:proofErr w:type="spellEnd"/>
            <w:r>
              <w:rPr>
                <w:b/>
                <w:sz w:val="20"/>
                <w:szCs w:val="20"/>
              </w:rPr>
              <w:t xml:space="preserve"> VIALE LIBERTA’</w:t>
            </w:r>
          </w:p>
          <w:p w:rsidR="00373AF4" w:rsidRDefault="006C4350">
            <w:pPr>
              <w:pStyle w:val="normal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Scuole dell’ Infanzia  “S. Maria delle Vigne” -  “C. </w:t>
            </w:r>
            <w:proofErr w:type="spellStart"/>
            <w:r>
              <w:rPr>
                <w:sz w:val="16"/>
                <w:szCs w:val="16"/>
              </w:rPr>
              <w:t>Corsico</w:t>
            </w:r>
            <w:proofErr w:type="spellEnd"/>
            <w:r>
              <w:rPr>
                <w:sz w:val="16"/>
                <w:szCs w:val="16"/>
              </w:rPr>
              <w:t>”</w:t>
            </w:r>
          </w:p>
          <w:p w:rsidR="00373AF4" w:rsidRDefault="006C4350">
            <w:pPr>
              <w:pStyle w:val="normal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Scuole Primarie   “E. De </w:t>
            </w:r>
            <w:proofErr w:type="spellStart"/>
            <w:r>
              <w:rPr>
                <w:sz w:val="16"/>
                <w:szCs w:val="16"/>
              </w:rPr>
              <w:t>Amicis</w:t>
            </w:r>
            <w:proofErr w:type="spellEnd"/>
            <w:r>
              <w:rPr>
                <w:sz w:val="16"/>
                <w:szCs w:val="16"/>
              </w:rPr>
              <w:t>”  -  “ A. Botto”</w:t>
            </w:r>
          </w:p>
          <w:p w:rsidR="00373AF4" w:rsidRDefault="006C4350">
            <w:pPr>
              <w:pStyle w:val="normal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Scuola Secondaria di Primo Grado “G. </w:t>
            </w:r>
            <w:proofErr w:type="spellStart"/>
            <w:r>
              <w:rPr>
                <w:sz w:val="16"/>
                <w:szCs w:val="16"/>
              </w:rPr>
              <w:t>Robecchi</w:t>
            </w:r>
            <w:proofErr w:type="spellEnd"/>
            <w:r>
              <w:rPr>
                <w:sz w:val="16"/>
                <w:szCs w:val="16"/>
              </w:rPr>
              <w:t>”</w:t>
            </w:r>
          </w:p>
          <w:p w:rsidR="00373AF4" w:rsidRDefault="006C4350">
            <w:pPr>
              <w:pStyle w:val="normal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Viale Libertà, 32 – 27029 Vigevano (PV)  Tel. 0381/42464 -  Fax  0381/42474</w:t>
            </w:r>
          </w:p>
          <w:p w:rsidR="00373AF4" w:rsidRDefault="006C4350">
            <w:pPr>
              <w:pStyle w:val="normal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  <w:hyperlink r:id="rId6">
              <w:r>
                <w:rPr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>
              <w:rPr>
                <w:color w:val="000000"/>
                <w:sz w:val="16"/>
                <w:szCs w:val="16"/>
              </w:rPr>
              <w:t xml:space="preserve"> -  Pec: </w:t>
            </w:r>
            <w:hyperlink r:id="rId7">
              <w:r>
                <w:rPr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373AF4" w:rsidRDefault="006C4350">
            <w:pPr>
              <w:pStyle w:val="normal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Sito internet: </w:t>
            </w:r>
            <w:hyperlink r:id="rId8">
              <w:r>
                <w:rPr>
                  <w:color w:val="0000FF"/>
                  <w:sz w:val="16"/>
                  <w:szCs w:val="16"/>
                  <w:u w:val="single"/>
                </w:rPr>
                <w:t>www.icvialelibertavigevano.edu.it</w:t>
              </w:r>
            </w:hyperlink>
          </w:p>
          <w:p w:rsidR="00373AF4" w:rsidRDefault="006C4350">
            <w:pPr>
              <w:pStyle w:val="normal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  94034000185 –</w:t>
            </w:r>
          </w:p>
          <w:p w:rsidR="00373AF4" w:rsidRDefault="006C4350">
            <w:pPr>
              <w:pStyle w:val="normal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Codice Meccanografico: PVIC83100R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AF4" w:rsidRDefault="006C4350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59485" cy="57594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85" cy="575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AF4" w:rsidRDefault="00373AF4">
      <w:pPr>
        <w:pStyle w:val="normal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4CE9" w:rsidRPr="00FF3514" w:rsidRDefault="00B84CE9">
      <w:pPr>
        <w:pStyle w:val="normal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3AF4" w:rsidRPr="00020090" w:rsidRDefault="00FF3514">
      <w:pPr>
        <w:pStyle w:val="normal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b/>
          <w:sz w:val="24"/>
          <w:szCs w:val="24"/>
        </w:rPr>
        <w:t>PATTO PER LO SVILUPPO PROFESSIONALE DEL DOCENTE NEOASSUNTO</w:t>
      </w:r>
    </w:p>
    <w:p w:rsidR="00373AF4" w:rsidRPr="00020090" w:rsidRDefault="00373AF4">
      <w:pPr>
        <w:pStyle w:val="normal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73AF4" w:rsidRPr="00020090" w:rsidRDefault="006C4350">
      <w:pPr>
        <w:pStyle w:val="normal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b/>
          <w:sz w:val="24"/>
          <w:szCs w:val="24"/>
        </w:rPr>
        <w:t>TRA</w:t>
      </w:r>
    </w:p>
    <w:p w:rsidR="00373AF4" w:rsidRPr="00020090" w:rsidRDefault="00373AF4">
      <w:pPr>
        <w:pStyle w:val="normal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373AF4" w:rsidRPr="00020090" w:rsidRDefault="006C4350">
      <w:pPr>
        <w:pStyle w:val="normal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b/>
          <w:sz w:val="24"/>
          <w:szCs w:val="24"/>
        </w:rPr>
        <w:t xml:space="preserve">Il/ La Docente Neoassunto/a </w:t>
      </w:r>
      <w:r w:rsidRPr="00020090">
        <w:rPr>
          <w:rFonts w:asciiTheme="majorHAnsi" w:hAnsiTheme="majorHAnsi" w:cstheme="majorHAnsi"/>
          <w:sz w:val="24"/>
          <w:szCs w:val="24"/>
        </w:rPr>
        <w:t>_____________________________________</w:t>
      </w:r>
    </w:p>
    <w:p w:rsidR="00373AF4" w:rsidRPr="00020090" w:rsidRDefault="006C4350">
      <w:pPr>
        <w:pStyle w:val="normal"/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b/>
          <w:sz w:val="24"/>
          <w:szCs w:val="24"/>
        </w:rPr>
        <w:t>e</w:t>
      </w:r>
    </w:p>
    <w:p w:rsidR="00373AF4" w:rsidRPr="00020090" w:rsidRDefault="006C4350">
      <w:pPr>
        <w:pStyle w:val="normal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b/>
          <w:sz w:val="24"/>
          <w:szCs w:val="24"/>
        </w:rPr>
        <w:t>Il Dirigente Scolastico ___________________________________________</w:t>
      </w:r>
    </w:p>
    <w:p w:rsidR="00373AF4" w:rsidRPr="00020090" w:rsidRDefault="00373AF4">
      <w:pPr>
        <w:pStyle w:val="normal"/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373AF4" w:rsidRPr="00020090" w:rsidRDefault="006C4350">
      <w:pPr>
        <w:pStyle w:val="normal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sz w:val="24"/>
          <w:szCs w:val="24"/>
        </w:rPr>
        <w:t xml:space="preserve">Visto l'art. 5 commi 2 e 3 del DM 850/2015 </w:t>
      </w:r>
    </w:p>
    <w:p w:rsidR="00373AF4" w:rsidRPr="00020090" w:rsidRDefault="006C4350">
      <w:pPr>
        <w:pStyle w:val="normal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sz w:val="24"/>
          <w:szCs w:val="24"/>
        </w:rPr>
        <w:t xml:space="preserve">Visto il bilancio delle competenze elaborato dal docente neo assunto in data ________________ e assunto al </w:t>
      </w:r>
      <w:proofErr w:type="spellStart"/>
      <w:r w:rsidRPr="00B84CE9">
        <w:rPr>
          <w:rFonts w:asciiTheme="majorHAnsi" w:hAnsiTheme="majorHAnsi" w:cstheme="majorHAnsi"/>
          <w:b/>
          <w:color w:val="0070C0"/>
          <w:sz w:val="24"/>
          <w:szCs w:val="24"/>
        </w:rPr>
        <w:t>prot</w:t>
      </w:r>
      <w:proofErr w:type="spellEnd"/>
      <w:r w:rsidRPr="00B84CE9">
        <w:rPr>
          <w:rFonts w:asciiTheme="majorHAnsi" w:hAnsiTheme="majorHAnsi" w:cstheme="majorHAnsi"/>
          <w:b/>
          <w:color w:val="0070C0"/>
          <w:sz w:val="24"/>
          <w:szCs w:val="24"/>
        </w:rPr>
        <w:t>. n. _____________</w:t>
      </w:r>
    </w:p>
    <w:p w:rsidR="00373AF4" w:rsidRPr="00020090" w:rsidRDefault="006C4350">
      <w:pPr>
        <w:pStyle w:val="normal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sz w:val="24"/>
          <w:szCs w:val="24"/>
        </w:rPr>
        <w:t xml:space="preserve">Sentito il docente prof.____________________________ assegnato al docente neoassunto con funzioni di tutor, con compiti di accompagnamento, consulenza e supervisione professionale, nominato con atto </w:t>
      </w:r>
      <w:proofErr w:type="spellStart"/>
      <w:r w:rsidRPr="00B84CE9">
        <w:rPr>
          <w:rFonts w:asciiTheme="majorHAnsi" w:hAnsiTheme="majorHAnsi" w:cstheme="majorHAnsi"/>
          <w:b/>
          <w:color w:val="0070C0"/>
          <w:sz w:val="24"/>
          <w:szCs w:val="24"/>
        </w:rPr>
        <w:t>prot</w:t>
      </w:r>
      <w:proofErr w:type="spellEnd"/>
      <w:r w:rsidRPr="00B84CE9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. n. </w:t>
      </w:r>
      <w:r w:rsidR="009761B4" w:rsidRPr="00B84CE9">
        <w:rPr>
          <w:rFonts w:asciiTheme="majorHAnsi" w:hAnsiTheme="majorHAnsi" w:cstheme="majorHAnsi"/>
          <w:b/>
          <w:color w:val="0070C0"/>
          <w:sz w:val="24"/>
          <w:szCs w:val="24"/>
        </w:rPr>
        <w:t>0005213</w:t>
      </w:r>
      <w:r w:rsidR="009761B4">
        <w:rPr>
          <w:rFonts w:asciiTheme="majorHAnsi" w:hAnsiTheme="majorHAnsi" w:cstheme="majorHAnsi"/>
          <w:sz w:val="24"/>
          <w:szCs w:val="24"/>
        </w:rPr>
        <w:t xml:space="preserve"> </w:t>
      </w:r>
      <w:r w:rsidRPr="00020090">
        <w:rPr>
          <w:rFonts w:asciiTheme="majorHAnsi" w:hAnsiTheme="majorHAnsi" w:cstheme="majorHAnsi"/>
          <w:sz w:val="24"/>
          <w:szCs w:val="24"/>
        </w:rPr>
        <w:t xml:space="preserve">e tenuto conto dei bisogni della scuola </w:t>
      </w:r>
    </w:p>
    <w:p w:rsidR="00373AF4" w:rsidRPr="00020090" w:rsidRDefault="006C4350">
      <w:pPr>
        <w:pStyle w:val="normal"/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b/>
          <w:sz w:val="24"/>
          <w:szCs w:val="24"/>
        </w:rPr>
        <w:t>Si stipula</w:t>
      </w:r>
    </w:p>
    <w:p w:rsidR="00373AF4" w:rsidRPr="00020090" w:rsidRDefault="006C4350">
      <w:pPr>
        <w:pStyle w:val="normal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sz w:val="24"/>
          <w:szCs w:val="24"/>
        </w:rPr>
        <w:t>Il seguente patto per lo sviluppo professionale (di cui all’art.5 DM 850/2015 e art.4CM 36167/2015), circa gli obiettivi di sviluppo delle competenze di natura culturale, disciplinare, didattico- metodologica e relazionale, che il/la docente neoassunto/a dovrà raggiungere anche attraverso le attività formative di cui all’articolo 6 del citato DM attivate dall’USR in collaborazione con le scuole Polo e da questa Istituzione scolastica, anche attraverso l’uso l' utilizzo coerente delle risorse della Carta di cui all' art.1 comma 121 della L.107/2015.</w:t>
      </w:r>
    </w:p>
    <w:p w:rsidR="00373AF4" w:rsidRDefault="006C4350">
      <w:pPr>
        <w:pStyle w:val="normal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sz w:val="24"/>
          <w:szCs w:val="24"/>
        </w:rPr>
        <w:t xml:space="preserve">Il docente neo assunto, a decorrere dal ____________ in anno di formazione e prova presso questo istituto </w:t>
      </w:r>
      <w:r w:rsidRPr="00B84CE9">
        <w:rPr>
          <w:rFonts w:asciiTheme="majorHAnsi" w:hAnsiTheme="majorHAnsi" w:cstheme="majorHAnsi"/>
          <w:b/>
          <w:color w:val="0070C0"/>
          <w:sz w:val="24"/>
          <w:szCs w:val="24"/>
        </w:rPr>
        <w:t>nell'</w:t>
      </w:r>
      <w:proofErr w:type="spellStart"/>
      <w:r w:rsidRPr="00B84CE9">
        <w:rPr>
          <w:rFonts w:asciiTheme="majorHAnsi" w:hAnsiTheme="majorHAnsi" w:cstheme="majorHAnsi"/>
          <w:b/>
          <w:color w:val="0070C0"/>
          <w:sz w:val="24"/>
          <w:szCs w:val="24"/>
        </w:rPr>
        <w:t>a.s.</w:t>
      </w:r>
      <w:proofErr w:type="spellEnd"/>
      <w:r w:rsidRPr="00B84CE9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20</w:t>
      </w:r>
      <w:r w:rsidR="001B152D" w:rsidRPr="00B84CE9">
        <w:rPr>
          <w:rFonts w:asciiTheme="majorHAnsi" w:hAnsiTheme="majorHAnsi" w:cstheme="majorHAnsi"/>
          <w:b/>
          <w:color w:val="0070C0"/>
          <w:sz w:val="24"/>
          <w:szCs w:val="24"/>
        </w:rPr>
        <w:t>2</w:t>
      </w:r>
      <w:r w:rsidR="009761B4" w:rsidRPr="00B84CE9">
        <w:rPr>
          <w:rFonts w:asciiTheme="majorHAnsi" w:hAnsiTheme="majorHAnsi" w:cstheme="majorHAnsi"/>
          <w:b/>
          <w:color w:val="0070C0"/>
          <w:sz w:val="24"/>
          <w:szCs w:val="24"/>
        </w:rPr>
        <w:t>1</w:t>
      </w:r>
      <w:r w:rsidRPr="00B84CE9">
        <w:rPr>
          <w:rFonts w:asciiTheme="majorHAnsi" w:hAnsiTheme="majorHAnsi" w:cstheme="majorHAnsi"/>
          <w:b/>
          <w:color w:val="0070C0"/>
          <w:sz w:val="24"/>
          <w:szCs w:val="24"/>
        </w:rPr>
        <w:t>/2</w:t>
      </w:r>
      <w:r w:rsidR="009761B4" w:rsidRPr="00B84CE9">
        <w:rPr>
          <w:rFonts w:asciiTheme="majorHAnsi" w:hAnsiTheme="majorHAnsi" w:cstheme="majorHAnsi"/>
          <w:b/>
          <w:color w:val="0070C0"/>
          <w:sz w:val="24"/>
          <w:szCs w:val="24"/>
        </w:rPr>
        <w:t>2</w:t>
      </w:r>
      <w:r w:rsidRPr="00020090">
        <w:rPr>
          <w:rFonts w:asciiTheme="majorHAnsi" w:hAnsiTheme="majorHAnsi" w:cstheme="majorHAnsi"/>
          <w:sz w:val="24"/>
          <w:szCs w:val="24"/>
        </w:rPr>
        <w:t>, si impegna a potenziare le proprie competenze, elaborate nel Bilancio iniziale, afferenti alle principali funzioni della professionalità docente, raggruppate nelle seguenti aree:</w:t>
      </w:r>
    </w:p>
    <w:p w:rsidR="006C4350" w:rsidRPr="00020090" w:rsidRDefault="006C4350">
      <w:pPr>
        <w:pStyle w:val="normal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a0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23"/>
      </w:tblGrid>
      <w:tr w:rsidR="00373AF4" w:rsidRPr="00020090" w:rsidTr="00020090">
        <w:tc>
          <w:tcPr>
            <w:tcW w:w="9923" w:type="dxa"/>
            <w:vAlign w:val="center"/>
          </w:tcPr>
          <w:p w:rsidR="00373AF4" w:rsidRPr="00020090" w:rsidRDefault="006C4350" w:rsidP="006C4350">
            <w:pPr>
              <w:pStyle w:val="normal"/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Area delle competenze relative all’ insegnamento (culturale/ disciplinare e didattico/metodologica)</w:t>
            </w:r>
          </w:p>
        </w:tc>
      </w:tr>
      <w:tr w:rsidR="00373AF4" w:rsidRPr="00020090" w:rsidTr="00020090">
        <w:tc>
          <w:tcPr>
            <w:tcW w:w="9923" w:type="dxa"/>
            <w:vAlign w:val="center"/>
          </w:tcPr>
          <w:p w:rsidR="00373AF4" w:rsidRPr="00020090" w:rsidRDefault="006C4350" w:rsidP="006C4350">
            <w:pPr>
              <w:pStyle w:val="normal"/>
              <w:numPr>
                <w:ilvl w:val="0"/>
                <w:numId w:val="3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Inserire la propria progettualità nel curricolo disciplinari di istituto e fare proprie le unità di apprendimento concordate con i colleghi dei dipartimenti/gruppi disciplinari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-25399</wp:posOffset>
                    </wp:positionH>
                    <wp:positionV relativeFrom="paragraph">
                      <wp:posOffset>406400</wp:posOffset>
                    </wp:positionV>
                    <wp:extent cx="5410200" cy="1270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640900" y="3780000"/>
                              <a:ext cx="54102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020090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406400</wp:posOffset>
                      </wp:positionV>
                      <wp:extent cx="5410200" cy="12700"/>
                      <wp:effectExtent l="0" t="0" r="0" b="0"/>
                      <wp:wrapNone/>
                      <wp:docPr id="1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10200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373AF4" w:rsidRPr="00020090" w:rsidRDefault="006C4350" w:rsidP="006C4350">
            <w:pPr>
              <w:pStyle w:val="normal"/>
              <w:numPr>
                <w:ilvl w:val="0"/>
                <w:numId w:val="3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Saper organizzare situazioni di apprendimento</w:t>
            </w:r>
          </w:p>
        </w:tc>
      </w:tr>
      <w:tr w:rsidR="00373AF4" w:rsidRPr="00020090" w:rsidTr="00020090">
        <w:tc>
          <w:tcPr>
            <w:tcW w:w="9923" w:type="dxa"/>
            <w:vAlign w:val="center"/>
          </w:tcPr>
          <w:p w:rsidR="00373AF4" w:rsidRPr="00020090" w:rsidRDefault="006C4350" w:rsidP="006C4350">
            <w:pPr>
              <w:pStyle w:val="normal"/>
              <w:numPr>
                <w:ilvl w:val="0"/>
                <w:numId w:val="3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Saper osservare e valutare gli allievi secondo un approccio formativo</w:t>
            </w:r>
          </w:p>
        </w:tc>
      </w:tr>
      <w:tr w:rsidR="00373AF4" w:rsidRPr="00020090" w:rsidTr="00020090">
        <w:tc>
          <w:tcPr>
            <w:tcW w:w="9923" w:type="dxa"/>
            <w:vAlign w:val="center"/>
          </w:tcPr>
          <w:p w:rsidR="00373AF4" w:rsidRPr="00020090" w:rsidRDefault="006C4350" w:rsidP="006C4350">
            <w:pPr>
              <w:pStyle w:val="normal"/>
              <w:numPr>
                <w:ilvl w:val="0"/>
                <w:numId w:val="3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Saper coinvolgere gli studenti nel loro apprendimento e nel loro lavoro</w:t>
            </w:r>
          </w:p>
        </w:tc>
      </w:tr>
      <w:tr w:rsidR="00373AF4" w:rsidRPr="00020090" w:rsidTr="00020090">
        <w:tc>
          <w:tcPr>
            <w:tcW w:w="9923" w:type="dxa"/>
            <w:vAlign w:val="center"/>
          </w:tcPr>
          <w:p w:rsidR="00373AF4" w:rsidRPr="00020090" w:rsidRDefault="006C4350" w:rsidP="006C4350">
            <w:pPr>
              <w:pStyle w:val="normal"/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b/>
                <w:sz w:val="24"/>
                <w:szCs w:val="24"/>
              </w:rPr>
              <w:t>Area delle competenze relative alla partecipazione scolastica (organizzazione)</w:t>
            </w:r>
          </w:p>
        </w:tc>
      </w:tr>
      <w:tr w:rsidR="00373AF4" w:rsidRPr="00020090" w:rsidTr="00020090">
        <w:tc>
          <w:tcPr>
            <w:tcW w:w="9923" w:type="dxa"/>
            <w:vAlign w:val="center"/>
          </w:tcPr>
          <w:p w:rsidR="00373AF4" w:rsidRPr="00020090" w:rsidRDefault="006C4350" w:rsidP="006C4350">
            <w:pPr>
              <w:pStyle w:val="normal"/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Saper lavorare in gruppo (in particolare nella produzione, collaborazione  e condivisione  del progetto formativo e la  pianificazione dell’intervento didattico ed educativo, del materiale didattico progettato e concordato nelle riunioni di dipartimento, di disciplina e di area)</w:t>
            </w:r>
          </w:p>
        </w:tc>
      </w:tr>
      <w:tr w:rsidR="00373AF4" w:rsidRPr="00020090" w:rsidTr="00020090">
        <w:tc>
          <w:tcPr>
            <w:tcW w:w="9923" w:type="dxa"/>
            <w:vAlign w:val="center"/>
          </w:tcPr>
          <w:p w:rsidR="00373AF4" w:rsidRPr="00020090" w:rsidRDefault="006C4350" w:rsidP="006C4350">
            <w:pPr>
              <w:pStyle w:val="normal"/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Partecipare alla gestione della scuola contribuendo agli aspetti organizzativi ed alle attività di non insegnamento che costituiscono parte integrante del piano dell’offerta formativa, ottemperando (dando riscontro e seguito) alle decisioni collegiali in maniera collaborativa.</w:t>
            </w:r>
          </w:p>
        </w:tc>
      </w:tr>
      <w:tr w:rsidR="00373AF4" w:rsidRPr="00020090" w:rsidTr="00020090">
        <w:tc>
          <w:tcPr>
            <w:tcW w:w="9923" w:type="dxa"/>
            <w:vAlign w:val="center"/>
          </w:tcPr>
          <w:p w:rsidR="00373AF4" w:rsidRPr="00020090" w:rsidRDefault="006C4350" w:rsidP="006C4350">
            <w:pPr>
              <w:pStyle w:val="normal"/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Informare e coinvolgere i genitori</w:t>
            </w:r>
          </w:p>
        </w:tc>
      </w:tr>
      <w:tr w:rsidR="00373AF4" w:rsidRPr="00020090" w:rsidTr="00020090">
        <w:tc>
          <w:tcPr>
            <w:tcW w:w="9923" w:type="dxa"/>
            <w:vAlign w:val="center"/>
          </w:tcPr>
          <w:p w:rsidR="00373AF4" w:rsidRPr="00020090" w:rsidRDefault="006C4350" w:rsidP="006C4350">
            <w:pPr>
              <w:pStyle w:val="normal"/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b/>
                <w:sz w:val="24"/>
                <w:szCs w:val="24"/>
              </w:rPr>
              <w:t>Area delle competenze relative alla propria formazione (professionalità)</w:t>
            </w:r>
          </w:p>
        </w:tc>
      </w:tr>
      <w:tr w:rsidR="00373AF4" w:rsidRPr="00020090" w:rsidTr="00020090">
        <w:tc>
          <w:tcPr>
            <w:tcW w:w="9923" w:type="dxa"/>
            <w:vAlign w:val="center"/>
          </w:tcPr>
          <w:p w:rsidR="00373AF4" w:rsidRPr="00020090" w:rsidRDefault="006C4350" w:rsidP="006C4350">
            <w:pPr>
              <w:pStyle w:val="normal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Saper affrontare i doveri e i problemi etici della professione</w:t>
            </w:r>
          </w:p>
        </w:tc>
      </w:tr>
      <w:tr w:rsidR="00373AF4" w:rsidRPr="00020090" w:rsidTr="00020090">
        <w:tc>
          <w:tcPr>
            <w:tcW w:w="9923" w:type="dxa"/>
            <w:vAlign w:val="center"/>
          </w:tcPr>
          <w:p w:rsidR="00373AF4" w:rsidRPr="00020090" w:rsidRDefault="006C4350" w:rsidP="006C4350">
            <w:pPr>
              <w:pStyle w:val="normal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Sapersi servire delle nuove tecnologie per le attività progettuali, organizzative e formative</w:t>
            </w:r>
          </w:p>
        </w:tc>
      </w:tr>
      <w:tr w:rsidR="00373AF4" w:rsidRPr="00020090" w:rsidTr="00020090">
        <w:tc>
          <w:tcPr>
            <w:tcW w:w="9923" w:type="dxa"/>
            <w:vAlign w:val="center"/>
          </w:tcPr>
          <w:p w:rsidR="00373AF4" w:rsidRPr="00020090" w:rsidRDefault="006C4350" w:rsidP="006C4350">
            <w:pPr>
              <w:pStyle w:val="normal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sz w:val="24"/>
                <w:szCs w:val="24"/>
              </w:rPr>
              <w:t xml:space="preserve">Curare la propria formazione (in particolare partecipando alle attività formative deliberate dal Collegio dei docenti, realizzando ricerca azione in attività </w:t>
            </w:r>
            <w:proofErr w:type="spellStart"/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autoformative</w:t>
            </w:r>
            <w:proofErr w:type="spellEnd"/>
            <w:r w:rsidRPr="00020090">
              <w:rPr>
                <w:rFonts w:asciiTheme="majorHAnsi" w:hAnsiTheme="majorHAnsi" w:cstheme="majorHAnsi"/>
                <w:sz w:val="24"/>
                <w:szCs w:val="24"/>
              </w:rPr>
              <w:t xml:space="preserve"> con i colleghi, aggiornandosi sugli sviluppi culturali e metodologici della propria disciplina e della relativa didattica)</w:t>
            </w:r>
          </w:p>
        </w:tc>
      </w:tr>
    </w:tbl>
    <w:p w:rsidR="00373AF4" w:rsidRPr="00020090" w:rsidRDefault="006C4350" w:rsidP="00020090">
      <w:pPr>
        <w:pStyle w:val="normal"/>
        <w:spacing w:before="24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b/>
          <w:sz w:val="24"/>
          <w:szCs w:val="24"/>
        </w:rPr>
        <w:t xml:space="preserve">Il Dirigente scolastico, in coerenza con i contenuti dell’art 15 del predetto decreto che definisce le modalità di valutazione del personale docente ed educativo nel periodo di formazione e di prova </w:t>
      </w:r>
      <w:r w:rsidRPr="00020090">
        <w:rPr>
          <w:rFonts w:asciiTheme="majorHAnsi" w:hAnsiTheme="majorHAnsi" w:cstheme="majorHAnsi"/>
          <w:b/>
          <w:sz w:val="24"/>
          <w:szCs w:val="24"/>
          <w:u w:val="single"/>
        </w:rPr>
        <w:t>s'impegna a</w:t>
      </w:r>
      <w:r w:rsidRPr="00020090">
        <w:rPr>
          <w:rFonts w:asciiTheme="majorHAnsi" w:hAnsiTheme="majorHAnsi" w:cstheme="majorHAnsi"/>
          <w:b/>
          <w:sz w:val="24"/>
          <w:szCs w:val="24"/>
        </w:rPr>
        <w:t>:</w:t>
      </w:r>
    </w:p>
    <w:tbl>
      <w:tblPr>
        <w:tblStyle w:val="a1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23"/>
      </w:tblGrid>
      <w:tr w:rsidR="00373AF4" w:rsidRPr="00020090" w:rsidTr="00020090">
        <w:tc>
          <w:tcPr>
            <w:tcW w:w="9923" w:type="dxa"/>
            <w:vAlign w:val="center"/>
          </w:tcPr>
          <w:p w:rsidR="00373AF4" w:rsidRPr="00020090" w:rsidRDefault="006C4350" w:rsidP="006C4350">
            <w:pPr>
              <w:pStyle w:val="normal"/>
              <w:numPr>
                <w:ilvl w:val="0"/>
                <w:numId w:val="6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presentare ai corsisti gli obiettivi, i metodi, i contenuti e le fasi</w:t>
            </w:r>
          </w:p>
        </w:tc>
      </w:tr>
      <w:tr w:rsidR="00373AF4" w:rsidRPr="00020090" w:rsidTr="00020090">
        <w:tc>
          <w:tcPr>
            <w:tcW w:w="9923" w:type="dxa"/>
            <w:vAlign w:val="center"/>
          </w:tcPr>
          <w:p w:rsidR="00373AF4" w:rsidRPr="00020090" w:rsidRDefault="006C4350" w:rsidP="006C4350">
            <w:pPr>
              <w:pStyle w:val="normal"/>
              <w:numPr>
                <w:ilvl w:val="0"/>
                <w:numId w:val="6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fornire al docente neoassunto il Piano dell'Offerta Formativa, il Rapporto di Autovalutazione e il Piano di Miglioramento, nonché la documentazione relativa alle classi e ai corsi di insegnamento che lo coinvolgono</w:t>
            </w:r>
          </w:p>
        </w:tc>
      </w:tr>
      <w:tr w:rsidR="00373AF4" w:rsidRPr="00020090" w:rsidTr="00020090">
        <w:tc>
          <w:tcPr>
            <w:tcW w:w="9923" w:type="dxa"/>
            <w:vAlign w:val="center"/>
          </w:tcPr>
          <w:p w:rsidR="00373AF4" w:rsidRPr="00020090" w:rsidRDefault="006C4350" w:rsidP="006C4350">
            <w:pPr>
              <w:pStyle w:val="normal"/>
              <w:numPr>
                <w:ilvl w:val="0"/>
                <w:numId w:val="6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promuovere tutte le azioni volte a favorire l’acquisizione delle competenze previste dagli obiettivi prefissati, grazie e in virtù della collaborazione dei docenti tutor</w:t>
            </w:r>
          </w:p>
        </w:tc>
      </w:tr>
      <w:tr w:rsidR="00373AF4" w:rsidRPr="00020090" w:rsidTr="00020090">
        <w:tc>
          <w:tcPr>
            <w:tcW w:w="9923" w:type="dxa"/>
            <w:vAlign w:val="center"/>
          </w:tcPr>
          <w:p w:rsidR="00FF3514" w:rsidRPr="00020090" w:rsidRDefault="006C4350" w:rsidP="006C4350">
            <w:pPr>
              <w:pStyle w:val="normal"/>
              <w:numPr>
                <w:ilvl w:val="0"/>
                <w:numId w:val="6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verificare le acquisizioni delle competenze e capacità, dell’efficienza, dell’efficacia e della ricaduta didattica delle competenze acquisite mediante:</w:t>
            </w:r>
          </w:p>
          <w:p w:rsidR="00373AF4" w:rsidRPr="00020090" w:rsidRDefault="006C4350" w:rsidP="006C4350">
            <w:pPr>
              <w:pStyle w:val="normal"/>
              <w:numPr>
                <w:ilvl w:val="0"/>
                <w:numId w:val="5"/>
              </w:numPr>
              <w:spacing w:after="0" w:line="360" w:lineRule="auto"/>
              <w:ind w:left="746" w:hanging="426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la visita reciproca nelle classi del docente neoimmesso e di quello tutor,</w:t>
            </w:r>
          </w:p>
          <w:p w:rsidR="00373AF4" w:rsidRPr="00020090" w:rsidRDefault="006C4350" w:rsidP="006C4350">
            <w:pPr>
              <w:pStyle w:val="normal"/>
              <w:numPr>
                <w:ilvl w:val="0"/>
                <w:numId w:val="5"/>
              </w:numPr>
              <w:spacing w:after="0" w:line="360" w:lineRule="auto"/>
              <w:ind w:left="746" w:hanging="426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il monitoraggio da parte del docente tutor sul lavoro di progettazione, realizzazione, e valutazione del progetto disciplinare,</w:t>
            </w:r>
          </w:p>
          <w:p w:rsidR="00373AF4" w:rsidRPr="00020090" w:rsidRDefault="006C4350" w:rsidP="006C4350">
            <w:pPr>
              <w:pStyle w:val="normal"/>
              <w:numPr>
                <w:ilvl w:val="0"/>
                <w:numId w:val="5"/>
              </w:numPr>
              <w:spacing w:after="0" w:line="360" w:lineRule="auto"/>
              <w:ind w:left="746" w:hanging="426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svolgimento delle attività per la valutazione del periodo di prova, secondo le procedure di cui al presente decreto</w:t>
            </w:r>
          </w:p>
        </w:tc>
      </w:tr>
      <w:tr w:rsidR="00373AF4" w:rsidRPr="00020090" w:rsidTr="00020090">
        <w:tc>
          <w:tcPr>
            <w:tcW w:w="9923" w:type="dxa"/>
            <w:vAlign w:val="center"/>
          </w:tcPr>
          <w:p w:rsidR="00373AF4" w:rsidRPr="00020090" w:rsidRDefault="006C4350" w:rsidP="006C4350">
            <w:pPr>
              <w:pStyle w:val="normal"/>
              <w:numPr>
                <w:ilvl w:val="0"/>
                <w:numId w:val="6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adottare tutte le possibili modalità organizzative per consentire la frequenza delle attività formative (</w:t>
            </w:r>
            <w:proofErr w:type="spellStart"/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laboratoriali</w:t>
            </w:r>
            <w:proofErr w:type="spellEnd"/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) e lo svolgimento dell’orario di lezione (art. 8 del DM 850 27/10/2015)</w:t>
            </w:r>
          </w:p>
        </w:tc>
      </w:tr>
      <w:tr w:rsidR="00373AF4" w:rsidRPr="00020090" w:rsidTr="00020090">
        <w:tc>
          <w:tcPr>
            <w:tcW w:w="9923" w:type="dxa"/>
            <w:vAlign w:val="center"/>
          </w:tcPr>
          <w:p w:rsidR="00373AF4" w:rsidRPr="00020090" w:rsidRDefault="006C4350" w:rsidP="006C4350">
            <w:pPr>
              <w:pStyle w:val="normal"/>
              <w:numPr>
                <w:ilvl w:val="0"/>
                <w:numId w:val="6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rispettare le scadenze previste dal progetto e provvedere alla comunicazione delle relative scadenze</w:t>
            </w:r>
          </w:p>
        </w:tc>
      </w:tr>
      <w:tr w:rsidR="00373AF4" w:rsidRPr="00020090" w:rsidTr="00020090">
        <w:tc>
          <w:tcPr>
            <w:tcW w:w="9923" w:type="dxa"/>
            <w:vAlign w:val="center"/>
          </w:tcPr>
          <w:p w:rsidR="00373AF4" w:rsidRPr="00020090" w:rsidRDefault="006C4350" w:rsidP="006C4350">
            <w:pPr>
              <w:pStyle w:val="normal"/>
              <w:numPr>
                <w:ilvl w:val="0"/>
                <w:numId w:val="6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garantire la qualità, la conformità e la regolarità del servizio erogato</w:t>
            </w:r>
          </w:p>
        </w:tc>
      </w:tr>
      <w:tr w:rsidR="00373AF4" w:rsidRPr="00020090" w:rsidTr="00020090">
        <w:tc>
          <w:tcPr>
            <w:tcW w:w="9923" w:type="dxa"/>
            <w:vAlign w:val="center"/>
          </w:tcPr>
          <w:p w:rsidR="00373AF4" w:rsidRPr="00020090" w:rsidRDefault="006C4350" w:rsidP="006C4350">
            <w:pPr>
              <w:pStyle w:val="normal"/>
              <w:numPr>
                <w:ilvl w:val="0"/>
                <w:numId w:val="6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verificare il corretto esercizio delle competenze relazionali, organizzative e gestionali, attraverso la valutazione in presenza e della scheda delle competenze iniziali e del profilo professionale del docente neo-immesso, e del portfolio finale. In tali documenti sono infatti contenute le tappe fondamentali del percorso formativo del docente, anche in relazione alla promozione della motivazione, dell’organizzazione del lavoro individuale e collegiale, e lo sviluppo dei processi di autovalutazione e meta-cognizione;</w:t>
            </w:r>
          </w:p>
        </w:tc>
      </w:tr>
      <w:tr w:rsidR="00373AF4" w:rsidRPr="00020090" w:rsidTr="00020090">
        <w:tc>
          <w:tcPr>
            <w:tcW w:w="9923" w:type="dxa"/>
            <w:vAlign w:val="center"/>
          </w:tcPr>
          <w:p w:rsidR="00373AF4" w:rsidRPr="00020090" w:rsidRDefault="006C4350" w:rsidP="006C4350">
            <w:pPr>
              <w:pStyle w:val="normal"/>
              <w:numPr>
                <w:ilvl w:val="0"/>
                <w:numId w:val="6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Verificare l’osservanza dei doveri connessi con lo status di dipendente pubblico e inerenti la funzione docente</w:t>
            </w:r>
            <w:r w:rsidRPr="00020090">
              <w:rPr>
                <w:rFonts w:asciiTheme="majorHAnsi" w:hAnsiTheme="majorHAnsi" w:cstheme="majorHAnsi"/>
                <w:b/>
                <w:sz w:val="24"/>
                <w:szCs w:val="24"/>
              </w:rPr>
              <w:t>;</w:t>
            </w:r>
            <w:r w:rsidRPr="00020090">
              <w:rPr>
                <w:rFonts w:asciiTheme="majorHAnsi" w:hAnsiTheme="majorHAnsi" w:cstheme="majorHAnsi"/>
                <w:sz w:val="24"/>
                <w:szCs w:val="24"/>
              </w:rPr>
              <w:t xml:space="preserve"> ossia il corretto esercizio dei diritti e doveri, a livello contrattuale, così come richiesto dal DPR n.62 del 2013, recante “Codice di comportamento dei dipendenti pubblici, a norma dell'articolo 54 del decreto legislativo 30 marzo 2001, n. 165</w:t>
            </w:r>
            <w:r w:rsidRPr="00020090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” </w:t>
            </w:r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e dello stesso Regolamento interno all’istituzione scolastica;</w:t>
            </w:r>
          </w:p>
        </w:tc>
      </w:tr>
      <w:tr w:rsidR="00373AF4" w:rsidRPr="00020090" w:rsidTr="00020090">
        <w:tc>
          <w:tcPr>
            <w:tcW w:w="9923" w:type="dxa"/>
            <w:vAlign w:val="center"/>
          </w:tcPr>
          <w:p w:rsidR="00373AF4" w:rsidRPr="00020090" w:rsidRDefault="006C4350" w:rsidP="006C4350">
            <w:pPr>
              <w:pStyle w:val="normal"/>
              <w:numPr>
                <w:ilvl w:val="0"/>
                <w:numId w:val="6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0090">
              <w:rPr>
                <w:rFonts w:asciiTheme="majorHAnsi" w:hAnsiTheme="majorHAnsi" w:cstheme="majorHAnsi"/>
                <w:sz w:val="24"/>
                <w:szCs w:val="24"/>
              </w:rPr>
              <w:t>verificare la partecipazione alle attività formative e il raggiungimento degli obiettivi previsti, attraverso la collaborazione e la supervisione del docente tutor.</w:t>
            </w:r>
          </w:p>
        </w:tc>
      </w:tr>
    </w:tbl>
    <w:p w:rsidR="00373AF4" w:rsidRPr="00020090" w:rsidRDefault="006C4350" w:rsidP="006C4350">
      <w:pPr>
        <w:pStyle w:val="normal"/>
        <w:spacing w:before="24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sz w:val="24"/>
          <w:szCs w:val="24"/>
        </w:rPr>
        <w:t>Al dirigente scolastico compete inoltre verificare la padronanza degli standard professionali da parte dei docenti neo-immessi in ruolo, tenendo conto dei criteri indicati nell’art.4 del decreto n.850.</w:t>
      </w:r>
    </w:p>
    <w:p w:rsidR="00373AF4" w:rsidRPr="00020090" w:rsidRDefault="006C4350" w:rsidP="00020090">
      <w:pPr>
        <w:pStyle w:val="normal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b/>
          <w:sz w:val="24"/>
          <w:szCs w:val="24"/>
        </w:rPr>
        <w:t xml:space="preserve">Il Docente, analizzata la documentazione interna, il POF e i </w:t>
      </w:r>
      <w:proofErr w:type="spellStart"/>
      <w:r w:rsidRPr="00020090">
        <w:rPr>
          <w:rFonts w:asciiTheme="majorHAnsi" w:hAnsiTheme="majorHAnsi" w:cstheme="majorHAnsi"/>
          <w:b/>
          <w:sz w:val="24"/>
          <w:szCs w:val="24"/>
        </w:rPr>
        <w:t>curric</w:t>
      </w:r>
      <w:r w:rsidR="001B152D">
        <w:rPr>
          <w:rFonts w:asciiTheme="majorHAnsi" w:hAnsiTheme="majorHAnsi" w:cstheme="majorHAnsi"/>
          <w:b/>
          <w:sz w:val="24"/>
          <w:szCs w:val="24"/>
        </w:rPr>
        <w:t>u</w:t>
      </w:r>
      <w:r w:rsidRPr="00020090">
        <w:rPr>
          <w:rFonts w:asciiTheme="majorHAnsi" w:hAnsiTheme="majorHAnsi" w:cstheme="majorHAnsi"/>
          <w:b/>
          <w:sz w:val="24"/>
          <w:szCs w:val="24"/>
        </w:rPr>
        <w:t>la</w:t>
      </w:r>
      <w:proofErr w:type="spellEnd"/>
      <w:r w:rsidRPr="00020090">
        <w:rPr>
          <w:rFonts w:asciiTheme="majorHAnsi" w:hAnsiTheme="majorHAnsi" w:cstheme="majorHAnsi"/>
          <w:b/>
          <w:sz w:val="24"/>
          <w:szCs w:val="24"/>
        </w:rPr>
        <w:t xml:space="preserve"> degli studi, la documentazione dei consigli di classe e le circolari interne, tenuto presente il bilancio iniziale di competenze, prende atto delle caratteristiche dell'intervento formativo, e si impegna a:</w:t>
      </w:r>
    </w:p>
    <w:p w:rsidR="00373AF4" w:rsidRPr="00020090" w:rsidRDefault="00373AF4">
      <w:pPr>
        <w:pStyle w:val="normal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73AF4" w:rsidRPr="00020090" w:rsidRDefault="006C4350">
      <w:pPr>
        <w:pStyle w:val="normal"/>
        <w:numPr>
          <w:ilvl w:val="0"/>
          <w:numId w:val="4"/>
        </w:numPr>
        <w:spacing w:line="24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sz w:val="24"/>
          <w:szCs w:val="24"/>
        </w:rPr>
        <w:t xml:space="preserve"> frequentare le attività formative previste dal percorso;</w:t>
      </w:r>
    </w:p>
    <w:p w:rsidR="00373AF4" w:rsidRPr="00020090" w:rsidRDefault="006C4350">
      <w:pPr>
        <w:pStyle w:val="normal"/>
        <w:numPr>
          <w:ilvl w:val="0"/>
          <w:numId w:val="4"/>
        </w:numPr>
        <w:spacing w:line="24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sz w:val="24"/>
          <w:szCs w:val="24"/>
        </w:rPr>
        <w:t>rispettare le regole che sovrintendono alla realizzazione dell'intervento formativo;</w:t>
      </w:r>
    </w:p>
    <w:p w:rsidR="00373AF4" w:rsidRPr="00020090" w:rsidRDefault="006C4350">
      <w:pPr>
        <w:pStyle w:val="normal"/>
        <w:numPr>
          <w:ilvl w:val="0"/>
          <w:numId w:val="4"/>
        </w:numPr>
        <w:spacing w:line="24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sz w:val="24"/>
          <w:szCs w:val="24"/>
        </w:rPr>
        <w:t>partecipare attivamente al percorso formativo;</w:t>
      </w:r>
    </w:p>
    <w:p w:rsidR="00373AF4" w:rsidRPr="00020090" w:rsidRDefault="006C4350">
      <w:pPr>
        <w:pStyle w:val="normal"/>
        <w:numPr>
          <w:ilvl w:val="0"/>
          <w:numId w:val="4"/>
        </w:numPr>
        <w:spacing w:line="24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sz w:val="24"/>
          <w:szCs w:val="24"/>
        </w:rPr>
        <w:lastRenderedPageBreak/>
        <w:t xml:space="preserve"> collaborare in modo costruttivo alla riuscita dell'intervento formativo;</w:t>
      </w:r>
    </w:p>
    <w:p w:rsidR="00373AF4" w:rsidRPr="00020090" w:rsidRDefault="006C4350">
      <w:pPr>
        <w:pStyle w:val="normal"/>
        <w:numPr>
          <w:ilvl w:val="0"/>
          <w:numId w:val="4"/>
        </w:numPr>
        <w:spacing w:line="24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sz w:val="24"/>
          <w:szCs w:val="24"/>
        </w:rPr>
        <w:t xml:space="preserve"> a vivere questo momento come un’esperienza di crescita professionale ed umana;</w:t>
      </w:r>
    </w:p>
    <w:p w:rsidR="00373AF4" w:rsidRDefault="006C4350" w:rsidP="006C4350">
      <w:pPr>
        <w:pStyle w:val="normal"/>
        <w:numPr>
          <w:ilvl w:val="0"/>
          <w:numId w:val="4"/>
        </w:numPr>
        <w:spacing w:line="24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sz w:val="24"/>
          <w:szCs w:val="24"/>
        </w:rPr>
        <w:t>curare la predisposizione di un proprio portfolio professionale, in formato digitale, che sarà oggetto di verifica da parte del Comitato di valutazione e diverrà parte integrante del proprio fascicolo personale.</w:t>
      </w:r>
    </w:p>
    <w:p w:rsidR="00373AF4" w:rsidRPr="00020090" w:rsidRDefault="006C4350">
      <w:pPr>
        <w:pStyle w:val="normal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b/>
          <w:sz w:val="24"/>
          <w:szCs w:val="24"/>
        </w:rPr>
        <w:t>Art. 4) Valutazione finale.</w:t>
      </w:r>
    </w:p>
    <w:p w:rsidR="00373AF4" w:rsidRPr="00020090" w:rsidRDefault="00373AF4">
      <w:pPr>
        <w:pStyle w:val="normal"/>
        <w:spacing w:after="0" w:line="360" w:lineRule="auto"/>
        <w:ind w:left="425"/>
        <w:rPr>
          <w:rFonts w:asciiTheme="majorHAnsi" w:hAnsiTheme="majorHAnsi" w:cstheme="majorHAnsi"/>
          <w:sz w:val="24"/>
          <w:szCs w:val="24"/>
        </w:rPr>
      </w:pPr>
    </w:p>
    <w:p w:rsidR="00373AF4" w:rsidRPr="00020090" w:rsidRDefault="006C4350">
      <w:pPr>
        <w:pStyle w:val="normal"/>
        <w:spacing w:after="0" w:line="360" w:lineRule="auto"/>
        <w:ind w:left="425"/>
        <w:jc w:val="both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sz w:val="24"/>
          <w:szCs w:val="24"/>
        </w:rPr>
        <w:t>Per la valutazione del periodo di prova, nel periodo intercorrente tra il termine delle attività didattiche e la conclusione dell’anno scolastico, il dirigente convocherà il Comitato di valutazione. “Ai fini della conferma in ruolo i docenti, al termine dell’anno di formazione, discutono con il Comitato per la valutazione del servizio una relazione sulle esperienze e sulle attività svolte” (</w:t>
      </w:r>
      <w:proofErr w:type="spellStart"/>
      <w:r w:rsidRPr="00020090">
        <w:rPr>
          <w:rFonts w:asciiTheme="majorHAnsi" w:hAnsiTheme="majorHAnsi" w:cstheme="majorHAnsi"/>
          <w:sz w:val="24"/>
          <w:szCs w:val="24"/>
        </w:rPr>
        <w:t>D.Lgs</w:t>
      </w:r>
      <w:proofErr w:type="spellEnd"/>
      <w:r w:rsidRPr="00020090">
        <w:rPr>
          <w:rFonts w:asciiTheme="majorHAnsi" w:hAnsiTheme="majorHAnsi" w:cstheme="majorHAnsi"/>
          <w:sz w:val="24"/>
          <w:szCs w:val="24"/>
        </w:rPr>
        <w:t xml:space="preserve"> 297/94 art. 440 c. 4). Per i docenti neo assunti che devono svolgere l’anno di formazione “non sarà necessario produrre altre relazioni oltre quelle risultanti dal lavoro svolto nell’ambiente Portfolio [ndr. piattaforma INDIRE], né potrà essere richiesto di elaborare alcuna specifica e separata tesina” (nota ministeriale </w:t>
      </w:r>
      <w:proofErr w:type="spellStart"/>
      <w:r w:rsidRPr="00020090">
        <w:rPr>
          <w:rFonts w:asciiTheme="majorHAnsi" w:hAnsiTheme="majorHAnsi" w:cstheme="majorHAnsi"/>
          <w:sz w:val="24"/>
          <w:szCs w:val="24"/>
        </w:rPr>
        <w:t>prot.n</w:t>
      </w:r>
      <w:proofErr w:type="spellEnd"/>
      <w:r w:rsidRPr="00020090">
        <w:rPr>
          <w:rFonts w:asciiTheme="majorHAnsi" w:hAnsiTheme="majorHAnsi" w:cstheme="majorHAnsi"/>
          <w:sz w:val="24"/>
          <w:szCs w:val="24"/>
        </w:rPr>
        <w:t>.11511 del 15/04/2015).</w:t>
      </w:r>
    </w:p>
    <w:p w:rsidR="00373AF4" w:rsidRPr="00020090" w:rsidRDefault="006C4350">
      <w:pPr>
        <w:pStyle w:val="normal"/>
        <w:spacing w:after="0" w:line="360" w:lineRule="auto"/>
        <w:ind w:left="425"/>
        <w:jc w:val="both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sz w:val="24"/>
          <w:szCs w:val="24"/>
        </w:rPr>
        <w:t>Il dirigente scolastico può emettere provvedimento motivato di conferma in ruolo o, in caso contrario, provvedimento motivato della necessaria ripetizione del periodo di formazione e di prova. In quest’ultimo caso dovranno emergere le criticità emerse e le forme di supporto e di verifica del conseguimento degli standard richiesti per la conferma in ruolo (art.14).</w:t>
      </w:r>
    </w:p>
    <w:p w:rsidR="00373AF4" w:rsidRPr="00020090" w:rsidRDefault="006C4350" w:rsidP="005A7C08">
      <w:pPr>
        <w:pStyle w:val="normal"/>
        <w:spacing w:after="0" w:line="360" w:lineRule="auto"/>
        <w:ind w:left="425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jdgxs" w:colFirst="0" w:colLast="0"/>
      <w:bookmarkEnd w:id="0"/>
      <w:r w:rsidRPr="00020090">
        <w:rPr>
          <w:rFonts w:asciiTheme="majorHAnsi" w:hAnsiTheme="majorHAnsi" w:cstheme="majorHAnsi"/>
          <w:sz w:val="24"/>
          <w:szCs w:val="24"/>
        </w:rPr>
        <w:t xml:space="preserve">Qualora, nel secondo periodo di prova, dovessero risultare “gravi lacune di carattere culturale, </w:t>
      </w:r>
      <w:proofErr w:type="spellStart"/>
      <w:r w:rsidRPr="00020090">
        <w:rPr>
          <w:rFonts w:asciiTheme="majorHAnsi" w:hAnsiTheme="majorHAnsi" w:cstheme="majorHAnsi"/>
          <w:sz w:val="24"/>
          <w:szCs w:val="24"/>
        </w:rPr>
        <w:t>metodologico-didattico</w:t>
      </w:r>
      <w:proofErr w:type="spellEnd"/>
      <w:r w:rsidRPr="00020090">
        <w:rPr>
          <w:rFonts w:asciiTheme="majorHAnsi" w:hAnsiTheme="majorHAnsi" w:cstheme="majorHAnsi"/>
          <w:sz w:val="24"/>
          <w:szCs w:val="24"/>
        </w:rPr>
        <w:t xml:space="preserve"> e relazionale, il dirigente scolastico richiederà prontamente apposita verifica, affidata ad un dirigente tecnico, per l’assunzione di ogni utile elemento di valutazione dell’idoneità del docente</w:t>
      </w:r>
      <w:r w:rsidRPr="00020090">
        <w:rPr>
          <w:rFonts w:asciiTheme="majorHAnsi" w:hAnsiTheme="majorHAnsi" w:cstheme="majorHAnsi"/>
          <w:i/>
          <w:sz w:val="24"/>
          <w:szCs w:val="24"/>
        </w:rPr>
        <w:t xml:space="preserve">”, </w:t>
      </w:r>
      <w:r w:rsidRPr="00020090">
        <w:rPr>
          <w:rFonts w:asciiTheme="majorHAnsi" w:hAnsiTheme="majorHAnsi" w:cstheme="majorHAnsi"/>
          <w:sz w:val="24"/>
          <w:szCs w:val="24"/>
        </w:rPr>
        <w:t xml:space="preserve">che sarà parte integrante della documentazione che sarà esaminata in seconda istanza dal Comitato al termine del secondo periodo di prova </w:t>
      </w:r>
      <w:r w:rsidRPr="00020090">
        <w:rPr>
          <w:rFonts w:asciiTheme="majorHAnsi" w:hAnsiTheme="majorHAnsi" w:cstheme="majorHAnsi"/>
          <w:i/>
          <w:sz w:val="24"/>
          <w:szCs w:val="24"/>
        </w:rPr>
        <w:t>(art.14).</w:t>
      </w:r>
    </w:p>
    <w:p w:rsidR="00373AF4" w:rsidRPr="00020090" w:rsidRDefault="006C4350" w:rsidP="005A7C08">
      <w:pPr>
        <w:pStyle w:val="normal"/>
        <w:spacing w:after="0" w:line="360" w:lineRule="auto"/>
        <w:ind w:left="425"/>
        <w:jc w:val="both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sz w:val="24"/>
          <w:szCs w:val="24"/>
        </w:rPr>
        <w:t xml:space="preserve">Il provvedimento, qualunque sia la sua natura, dovrà essere adottato e comunicato dal </w:t>
      </w:r>
      <w:r w:rsidR="005A7C08">
        <w:rPr>
          <w:rFonts w:asciiTheme="majorHAnsi" w:hAnsiTheme="majorHAnsi" w:cstheme="majorHAnsi"/>
          <w:sz w:val="24"/>
          <w:szCs w:val="24"/>
        </w:rPr>
        <w:t>d</w:t>
      </w:r>
      <w:r w:rsidRPr="00020090">
        <w:rPr>
          <w:rFonts w:asciiTheme="majorHAnsi" w:hAnsiTheme="majorHAnsi" w:cstheme="majorHAnsi"/>
          <w:sz w:val="24"/>
          <w:szCs w:val="24"/>
        </w:rPr>
        <w:t>irigente scolastico all’interessato, entro e non oltre il 31 agosto dell’anno scolastico di riferimento.</w:t>
      </w:r>
    </w:p>
    <w:p w:rsidR="00373AF4" w:rsidRPr="00020090" w:rsidRDefault="00373AF4">
      <w:pPr>
        <w:pStyle w:val="normal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73AF4" w:rsidRDefault="006C4350" w:rsidP="00020090">
      <w:pPr>
        <w:pStyle w:val="normal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sz w:val="24"/>
          <w:szCs w:val="24"/>
        </w:rPr>
        <w:t>Per accettazione</w:t>
      </w:r>
    </w:p>
    <w:p w:rsidR="00020090" w:rsidRDefault="00020090" w:rsidP="00020090">
      <w:pPr>
        <w:pStyle w:val="normal"/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Vigevano, </w:t>
      </w:r>
    </w:p>
    <w:p w:rsidR="00020090" w:rsidRPr="00020090" w:rsidRDefault="00020090" w:rsidP="00020090">
      <w:pPr>
        <w:pStyle w:val="normal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0090">
        <w:rPr>
          <w:rFonts w:asciiTheme="majorHAnsi" w:hAnsiTheme="majorHAnsi" w:cstheme="majorHAnsi"/>
          <w:sz w:val="24"/>
          <w:szCs w:val="24"/>
        </w:rPr>
        <w:t>IL DOCENTE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020090">
        <w:rPr>
          <w:rFonts w:asciiTheme="majorHAnsi" w:hAnsiTheme="majorHAnsi" w:cstheme="majorHAnsi"/>
          <w:sz w:val="24"/>
          <w:szCs w:val="24"/>
        </w:rPr>
        <w:t>IL DIRIGENTE SCOLASTICO</w:t>
      </w:r>
    </w:p>
    <w:p w:rsidR="00373AF4" w:rsidRPr="00020090" w:rsidRDefault="00020090" w:rsidP="00020090">
      <w:pPr>
        <w:pStyle w:val="normal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____________________________</w:t>
      </w:r>
    </w:p>
    <w:sectPr w:rsidR="00373AF4" w:rsidRPr="00020090" w:rsidSect="006C4350">
      <w:pgSz w:w="11906" w:h="16838"/>
      <w:pgMar w:top="567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BCD"/>
    <w:multiLevelType w:val="multilevel"/>
    <w:tmpl w:val="2A0096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F9A3916"/>
    <w:multiLevelType w:val="multilevel"/>
    <w:tmpl w:val="990CE9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03F6A08"/>
    <w:multiLevelType w:val="multilevel"/>
    <w:tmpl w:val="181C6E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68838A1"/>
    <w:multiLevelType w:val="multilevel"/>
    <w:tmpl w:val="6F323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0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5F2D0D39"/>
    <w:multiLevelType w:val="multilevel"/>
    <w:tmpl w:val="EBD4E874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5">
    <w:nsid w:val="7D307A30"/>
    <w:multiLevelType w:val="multilevel"/>
    <w:tmpl w:val="34DEA4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hyphenationZone w:val="283"/>
  <w:drawingGridHorizontalSpacing w:val="110"/>
  <w:displayHorizontalDrawingGridEvery w:val="2"/>
  <w:characterSpacingControl w:val="doNotCompress"/>
  <w:compat/>
  <w:rsids>
    <w:rsidRoot w:val="00373AF4"/>
    <w:rsid w:val="00020090"/>
    <w:rsid w:val="001B152D"/>
    <w:rsid w:val="00362279"/>
    <w:rsid w:val="00373AF4"/>
    <w:rsid w:val="00476418"/>
    <w:rsid w:val="005A7C08"/>
    <w:rsid w:val="006C4350"/>
    <w:rsid w:val="009761B4"/>
    <w:rsid w:val="00A54ACC"/>
    <w:rsid w:val="00AC3C66"/>
    <w:rsid w:val="00B84CE9"/>
    <w:rsid w:val="00FF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C66"/>
  </w:style>
  <w:style w:type="paragraph" w:styleId="Titolo1">
    <w:name w:val="heading 1"/>
    <w:basedOn w:val="normal"/>
    <w:next w:val="normal"/>
    <w:rsid w:val="00373A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73A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73A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73A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73AF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73A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73AF4"/>
  </w:style>
  <w:style w:type="table" w:customStyle="1" w:styleId="TableNormal">
    <w:name w:val="Table Normal"/>
    <w:rsid w:val="00373A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73AF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73A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73AF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73AF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73AF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73AF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ialelibertavigeva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3100r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4</cp:revision>
  <dcterms:created xsi:type="dcterms:W3CDTF">2021-04-14T22:25:00Z</dcterms:created>
  <dcterms:modified xsi:type="dcterms:W3CDTF">2021-11-25T23:35:00Z</dcterms:modified>
</cp:coreProperties>
</file>